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7A" w:rsidRDefault="00286680" w:rsidP="00A81F7A">
      <w:pPr>
        <w:pStyle w:val="21"/>
        <w:jc w:val="center"/>
        <w:rPr>
          <w:color w:val="000000"/>
        </w:rPr>
      </w:pPr>
      <w:r w:rsidRPr="009E1F0B">
        <w:rPr>
          <w:b/>
          <w:bCs/>
          <w:color w:val="000000"/>
          <w:sz w:val="28"/>
          <w:szCs w:val="28"/>
        </w:rPr>
        <w:t>Договор аренды оборудования</w:t>
      </w:r>
      <w:r w:rsidR="009E1F0B">
        <w:rPr>
          <w:b/>
          <w:bCs/>
          <w:color w:val="000000"/>
          <w:sz w:val="28"/>
          <w:szCs w:val="28"/>
        </w:rPr>
        <w:t xml:space="preserve"> № _______</w:t>
      </w:r>
      <w:r>
        <w:rPr>
          <w:color w:val="000000"/>
        </w:rPr>
        <w:br/>
        <w:t> </w:t>
      </w:r>
      <w:r>
        <w:rPr>
          <w:color w:val="000000"/>
        </w:rPr>
        <w:br/>
        <w:t>г.</w:t>
      </w:r>
      <w:r w:rsidR="002919DC">
        <w:rPr>
          <w:color w:val="000000"/>
        </w:rPr>
        <w:t xml:space="preserve"> </w:t>
      </w:r>
      <w:r>
        <w:rPr>
          <w:color w:val="000000"/>
        </w:rPr>
        <w:t>Москва                                                                                                        </w:t>
      </w:r>
      <w:r w:rsidR="008A5E02">
        <w:rPr>
          <w:color w:val="000000"/>
        </w:rPr>
        <w:softHyphen/>
      </w:r>
      <w:r w:rsidR="008A5E02">
        <w:rPr>
          <w:color w:val="000000"/>
        </w:rPr>
        <w:softHyphen/>
      </w:r>
      <w:r w:rsidR="009E1F0B">
        <w:rPr>
          <w:color w:val="000000"/>
        </w:rPr>
        <w:t>«</w:t>
      </w:r>
      <w:r w:rsidR="00F812E7">
        <w:rPr>
          <w:color w:val="000000"/>
        </w:rPr>
        <w:t xml:space="preserve"> </w:t>
      </w:r>
      <w:r w:rsidR="009E1F0B">
        <w:rPr>
          <w:color w:val="000000"/>
        </w:rPr>
        <w:t>»</w:t>
      </w:r>
      <w:r w:rsidR="00AD4DD8">
        <w:rPr>
          <w:color w:val="000000"/>
        </w:rPr>
        <w:t xml:space="preserve"> </w:t>
      </w:r>
      <w:r w:rsidR="006841E5">
        <w:rPr>
          <w:color w:val="000000"/>
        </w:rPr>
        <w:t xml:space="preserve"> </w:t>
      </w:r>
      <w:r w:rsidR="00AD4DD8">
        <w:rPr>
          <w:color w:val="000000"/>
        </w:rPr>
        <w:t xml:space="preserve"> </w:t>
      </w:r>
      <w:r w:rsidR="008A5E02">
        <w:rPr>
          <w:color w:val="000000"/>
        </w:rPr>
        <w:t>201</w:t>
      </w:r>
      <w:r w:rsidR="00857496">
        <w:rPr>
          <w:color w:val="000000"/>
        </w:rPr>
        <w:t>9</w:t>
      </w:r>
      <w:r>
        <w:rPr>
          <w:color w:val="000000"/>
        </w:rPr>
        <w:t xml:space="preserve"> года</w:t>
      </w:r>
      <w:r>
        <w:rPr>
          <w:rStyle w:val="apple-converted-space"/>
          <w:color w:val="000000"/>
        </w:rPr>
        <w:t> </w:t>
      </w:r>
      <w:r>
        <w:rPr>
          <w:color w:val="000000"/>
        </w:rPr>
        <w:br/>
      </w:r>
    </w:p>
    <w:p w:rsidR="00280913" w:rsidRDefault="00F01F56" w:rsidP="00A81F7A">
      <w:pPr>
        <w:pStyle w:val="21"/>
        <w:rPr>
          <w:rFonts w:ascii="Times" w:hAnsi="Times"/>
          <w:sz w:val="24"/>
          <w:szCs w:val="24"/>
        </w:rPr>
      </w:pPr>
      <w:r w:rsidRPr="00F01F56">
        <w:rPr>
          <w:rFonts w:ascii="Times" w:hAnsi="Times"/>
          <w:b/>
          <w:sz w:val="24"/>
          <w:szCs w:val="24"/>
        </w:rPr>
        <w:t>Общество с ограниченной ответственностью</w:t>
      </w:r>
      <w:r w:rsidR="002919DC">
        <w:rPr>
          <w:rFonts w:ascii="Times" w:hAnsi="Times"/>
          <w:b/>
          <w:sz w:val="24"/>
          <w:szCs w:val="24"/>
        </w:rPr>
        <w:t xml:space="preserve"> </w:t>
      </w:r>
      <w:r w:rsidR="008A5E02" w:rsidRPr="00F01F56">
        <w:rPr>
          <w:rFonts w:ascii="Times" w:hAnsi="Times"/>
          <w:b/>
          <w:sz w:val="24"/>
          <w:szCs w:val="24"/>
        </w:rPr>
        <w:t>«</w:t>
      </w:r>
      <w:r w:rsidRPr="00F01F56">
        <w:rPr>
          <w:rFonts w:ascii="Times" w:hAnsi="Times"/>
          <w:b/>
          <w:sz w:val="24"/>
          <w:szCs w:val="24"/>
        </w:rPr>
        <w:t>Центр материально- технического обеспечения</w:t>
      </w:r>
      <w:r w:rsidR="00286680" w:rsidRPr="00F01F56">
        <w:rPr>
          <w:rFonts w:ascii="Times" w:hAnsi="Times"/>
          <w:b/>
          <w:sz w:val="24"/>
          <w:szCs w:val="24"/>
        </w:rPr>
        <w:t>»</w:t>
      </w:r>
      <w:r w:rsidR="009B1307">
        <w:rPr>
          <w:rFonts w:ascii="Times" w:hAnsi="Times"/>
          <w:b/>
          <w:sz w:val="24"/>
          <w:szCs w:val="24"/>
        </w:rPr>
        <w:t xml:space="preserve"> </w:t>
      </w:r>
      <w:r w:rsidR="009B1307" w:rsidRPr="009B1307">
        <w:rPr>
          <w:rFonts w:ascii="Times" w:hAnsi="Times"/>
          <w:sz w:val="24"/>
          <w:szCs w:val="24"/>
        </w:rPr>
        <w:t>(далее ООО «Центр МТО»)</w:t>
      </w:r>
      <w:r w:rsidR="00286680" w:rsidRPr="00A81F7A">
        <w:rPr>
          <w:rFonts w:ascii="Times" w:hAnsi="Times"/>
          <w:sz w:val="24"/>
          <w:szCs w:val="24"/>
        </w:rPr>
        <w:t xml:space="preserve">, именуемое в дальнейшем «Арендодатель», в лице </w:t>
      </w:r>
      <w:r w:rsidR="001F0C98" w:rsidRPr="00F01F56">
        <w:rPr>
          <w:rFonts w:ascii="Times" w:hAnsi="Times"/>
          <w:b/>
          <w:sz w:val="24"/>
          <w:szCs w:val="24"/>
        </w:rPr>
        <w:t>Генерального д</w:t>
      </w:r>
      <w:r w:rsidR="00286680" w:rsidRPr="00F01F56">
        <w:rPr>
          <w:rFonts w:ascii="Times" w:hAnsi="Times"/>
          <w:b/>
          <w:sz w:val="24"/>
          <w:szCs w:val="24"/>
        </w:rPr>
        <w:t>иректора</w:t>
      </w:r>
      <w:r w:rsidR="002919DC">
        <w:rPr>
          <w:rFonts w:ascii="Times" w:hAnsi="Times"/>
          <w:b/>
          <w:sz w:val="24"/>
          <w:szCs w:val="24"/>
        </w:rPr>
        <w:t xml:space="preserve"> </w:t>
      </w:r>
      <w:r w:rsidR="00765C48">
        <w:rPr>
          <w:rFonts w:ascii="Times" w:hAnsi="Times"/>
          <w:b/>
          <w:sz w:val="24"/>
          <w:szCs w:val="24"/>
        </w:rPr>
        <w:t>Рязанцева Артема Александровича</w:t>
      </w:r>
      <w:r w:rsidR="00286680" w:rsidRPr="00A81F7A">
        <w:rPr>
          <w:rFonts w:ascii="Times" w:hAnsi="Times"/>
          <w:sz w:val="24"/>
          <w:szCs w:val="24"/>
        </w:rPr>
        <w:t>, действующего на основании Устава, с одной стороны и</w:t>
      </w:r>
      <w:r>
        <w:rPr>
          <w:rStyle w:val="apple-converted-space"/>
          <w:rFonts w:ascii="Arial" w:hAnsi="Arial" w:cs="Arial"/>
          <w:color w:val="222222"/>
          <w:shd w:val="clear" w:color="auto" w:fill="FFFFFF"/>
        </w:rPr>
        <w:t> </w:t>
      </w:r>
      <w:r w:rsidR="00DC207C">
        <w:rPr>
          <w:b/>
          <w:snapToGrid w:val="0"/>
          <w:sz w:val="24"/>
          <w:szCs w:val="24"/>
        </w:rPr>
        <w:t xml:space="preserve"> ООО « </w:t>
      </w:r>
      <w:r w:rsidR="00286680" w:rsidRPr="00A81F7A">
        <w:rPr>
          <w:rFonts w:ascii="Times" w:hAnsi="Times"/>
          <w:sz w:val="24"/>
          <w:szCs w:val="24"/>
        </w:rPr>
        <w:t>, именуем</w:t>
      </w:r>
      <w:r w:rsidR="009B1307">
        <w:rPr>
          <w:rFonts w:ascii="Times" w:hAnsi="Times"/>
          <w:sz w:val="24"/>
          <w:szCs w:val="24"/>
        </w:rPr>
        <w:t>ый</w:t>
      </w:r>
      <w:r w:rsidR="00286680" w:rsidRPr="00A81F7A">
        <w:rPr>
          <w:rFonts w:ascii="Times" w:hAnsi="Times"/>
          <w:sz w:val="24"/>
          <w:szCs w:val="24"/>
        </w:rPr>
        <w:t xml:space="preserve"> в дальнейшем «Арендатор»</w:t>
      </w:r>
      <w:r w:rsidR="00280913">
        <w:rPr>
          <w:color w:val="000000"/>
          <w:szCs w:val="22"/>
        </w:rPr>
        <w:t>,</w:t>
      </w:r>
      <w:r w:rsidR="00286680" w:rsidRPr="00A81F7A">
        <w:rPr>
          <w:rFonts w:ascii="Times" w:hAnsi="Times"/>
          <w:sz w:val="24"/>
          <w:szCs w:val="24"/>
        </w:rPr>
        <w:t xml:space="preserve"> с другой стороны, вместе именуемые «Стороны», заключили настоящий договор о нижеследующем:</w:t>
      </w:r>
    </w:p>
    <w:p w:rsidR="00A81F7A" w:rsidRDefault="00286680" w:rsidP="00A81F7A">
      <w:pPr>
        <w:pStyle w:val="21"/>
        <w:rPr>
          <w:b/>
          <w:color w:val="000000"/>
        </w:rPr>
      </w:pPr>
      <w:r>
        <w:rPr>
          <w:color w:val="000000"/>
        </w:rPr>
        <w:br/>
      </w:r>
    </w:p>
    <w:p w:rsidR="00A81F7A" w:rsidRDefault="00286680" w:rsidP="00A81F7A">
      <w:pPr>
        <w:pStyle w:val="21"/>
        <w:jc w:val="center"/>
        <w:rPr>
          <w:b/>
          <w:color w:val="000000"/>
        </w:rPr>
      </w:pPr>
      <w:r w:rsidRPr="003C7BC8">
        <w:rPr>
          <w:b/>
          <w:color w:val="000000"/>
        </w:rPr>
        <w:t>1. ПРЕДМЕТ ДОГОВОРА</w:t>
      </w:r>
    </w:p>
    <w:p w:rsidR="00452449" w:rsidRPr="00452449" w:rsidRDefault="0045584E" w:rsidP="0045584E">
      <w:pPr>
        <w:pStyle w:val="21"/>
        <w:rPr>
          <w:rFonts w:ascii="Times" w:hAnsi="Times"/>
          <w:sz w:val="24"/>
          <w:szCs w:val="24"/>
        </w:rPr>
      </w:pPr>
      <w:r>
        <w:rPr>
          <w:rFonts w:ascii="Times" w:hAnsi="Times"/>
          <w:sz w:val="24"/>
          <w:szCs w:val="24"/>
        </w:rPr>
        <w:t xml:space="preserve">1.1. </w:t>
      </w:r>
      <w:r w:rsidR="00452449" w:rsidRPr="00452449">
        <w:rPr>
          <w:rFonts w:ascii="Times" w:hAnsi="Times"/>
          <w:sz w:val="24"/>
          <w:szCs w:val="24"/>
        </w:rPr>
        <w:t xml:space="preserve">Арендодатель предоставляет Арендатору во временное владение и пользование </w:t>
      </w:r>
      <w:r w:rsidR="00DA700F">
        <w:rPr>
          <w:color w:val="000000"/>
          <w:shd w:val="clear" w:color="auto" w:fill="FFFFFF"/>
        </w:rPr>
        <w:t>топливный модуль</w:t>
      </w:r>
      <w:r w:rsidR="002919DC">
        <w:rPr>
          <w:color w:val="000000"/>
          <w:shd w:val="clear" w:color="auto" w:fill="FFFFFF"/>
        </w:rPr>
        <w:t xml:space="preserve"> </w:t>
      </w:r>
      <w:r w:rsidR="00DA700F">
        <w:rPr>
          <w:rStyle w:val="s5"/>
          <w:rFonts w:ascii="Times" w:hAnsi="Times" w:cs="Times"/>
          <w:b/>
          <w:bCs/>
          <w:color w:val="000000"/>
          <w:shd w:val="clear" w:color="auto" w:fill="FFFFFF"/>
        </w:rPr>
        <w:t>TMS-</w:t>
      </w:r>
      <w:r w:rsidR="006841E5">
        <w:rPr>
          <w:rStyle w:val="s5"/>
          <w:rFonts w:ascii="Times" w:hAnsi="Times" w:cs="Times"/>
          <w:b/>
          <w:bCs/>
          <w:color w:val="000000"/>
          <w:shd w:val="clear" w:color="auto" w:fill="FFFFFF"/>
        </w:rPr>
        <w:t>3</w:t>
      </w:r>
      <w:r w:rsidR="00D163D9">
        <w:rPr>
          <w:rStyle w:val="s5"/>
          <w:rFonts w:ascii="Times" w:hAnsi="Times" w:cs="Times"/>
          <w:b/>
          <w:bCs/>
          <w:color w:val="000000"/>
          <w:shd w:val="clear" w:color="auto" w:fill="FFFFFF"/>
        </w:rPr>
        <w:t>5</w:t>
      </w:r>
      <w:r w:rsidR="00DA700F">
        <w:rPr>
          <w:rStyle w:val="s5"/>
          <w:rFonts w:ascii="Times" w:hAnsi="Times" w:cs="Times"/>
          <w:b/>
          <w:bCs/>
          <w:color w:val="000000"/>
          <w:shd w:val="clear" w:color="auto" w:fill="FFFFFF"/>
        </w:rPr>
        <w:t>-2A-</w:t>
      </w:r>
      <w:r w:rsidR="002919DC">
        <w:rPr>
          <w:rStyle w:val="s5"/>
          <w:rFonts w:ascii="Times" w:hAnsi="Times" w:cs="Times"/>
          <w:b/>
          <w:bCs/>
          <w:color w:val="000000"/>
          <w:shd w:val="clear" w:color="auto" w:fill="FFFFFF"/>
        </w:rPr>
        <w:t>2</w:t>
      </w:r>
      <w:r w:rsidR="00DA700F">
        <w:rPr>
          <w:rStyle w:val="s5"/>
          <w:rFonts w:ascii="Times" w:hAnsi="Times" w:cs="Times"/>
          <w:b/>
          <w:bCs/>
          <w:color w:val="000000"/>
          <w:shd w:val="clear" w:color="auto" w:fill="FFFFFF"/>
        </w:rPr>
        <w:t>ТРК</w:t>
      </w:r>
      <w:r w:rsidR="00452449" w:rsidRPr="00452449">
        <w:rPr>
          <w:rFonts w:ascii="Times" w:hAnsi="Times"/>
          <w:sz w:val="24"/>
          <w:szCs w:val="24"/>
        </w:rPr>
        <w:t xml:space="preserve"> (далее – оборудование) на условиях, в порядке и в сроки, определяемые Сторонами в настоящем Договоре, Арендатор обязуется принять оборудование и оплатить арендную плату Арендодателю, а также вернуть ему оборудование в порядке и сроки, указанные в настоящем Договоре. </w:t>
      </w:r>
    </w:p>
    <w:p w:rsidR="00452449" w:rsidRPr="00452449" w:rsidRDefault="00452449" w:rsidP="0045584E">
      <w:pPr>
        <w:pStyle w:val="21"/>
        <w:rPr>
          <w:rFonts w:ascii="Times" w:hAnsi="Times"/>
          <w:sz w:val="24"/>
          <w:szCs w:val="24"/>
        </w:rPr>
      </w:pPr>
      <w:r w:rsidRPr="00452449">
        <w:rPr>
          <w:rFonts w:ascii="Times" w:hAnsi="Times"/>
          <w:sz w:val="24"/>
          <w:szCs w:val="24"/>
        </w:rPr>
        <w:t>1.2</w:t>
      </w:r>
      <w:r w:rsidRPr="00452449">
        <w:rPr>
          <w:rFonts w:ascii="Times" w:hAnsi="Times"/>
          <w:sz w:val="24"/>
          <w:szCs w:val="24"/>
        </w:rPr>
        <w:tab/>
        <w:t>Перечень и количество предоставляемого оборудования по Договору указаны в Приложении № 1, являющемся неотъемлемой частью Договора.</w:t>
      </w:r>
    </w:p>
    <w:p w:rsidR="00452449" w:rsidRPr="00452449" w:rsidRDefault="00452449" w:rsidP="0045584E">
      <w:pPr>
        <w:pStyle w:val="21"/>
        <w:rPr>
          <w:rFonts w:ascii="Times" w:hAnsi="Times"/>
          <w:sz w:val="24"/>
          <w:szCs w:val="24"/>
        </w:rPr>
      </w:pPr>
      <w:r w:rsidRPr="00452449">
        <w:rPr>
          <w:rFonts w:ascii="Times" w:hAnsi="Times"/>
          <w:sz w:val="24"/>
          <w:szCs w:val="24"/>
        </w:rPr>
        <w:t>1.</w:t>
      </w:r>
      <w:r w:rsidR="00DF43D6">
        <w:rPr>
          <w:rFonts w:ascii="Times" w:hAnsi="Times"/>
          <w:sz w:val="24"/>
          <w:szCs w:val="24"/>
        </w:rPr>
        <w:t>3</w:t>
      </w:r>
      <w:r w:rsidRPr="00452449">
        <w:rPr>
          <w:rFonts w:ascii="Times" w:hAnsi="Times"/>
          <w:sz w:val="24"/>
          <w:szCs w:val="24"/>
        </w:rPr>
        <w:tab/>
        <w:t>Арендодатель доставляет и передает оборудование Арендатору по адресу:</w:t>
      </w:r>
    </w:p>
    <w:p w:rsidR="00452449" w:rsidRPr="00452449" w:rsidRDefault="00452449" w:rsidP="0045584E">
      <w:pPr>
        <w:pStyle w:val="21"/>
        <w:rPr>
          <w:rFonts w:ascii="Times" w:hAnsi="Times"/>
          <w:sz w:val="24"/>
          <w:szCs w:val="24"/>
        </w:rPr>
      </w:pPr>
      <w:r w:rsidRPr="00452449">
        <w:rPr>
          <w:rFonts w:ascii="Times" w:hAnsi="Times"/>
          <w:sz w:val="24"/>
          <w:szCs w:val="24"/>
        </w:rPr>
        <w:t>1.</w:t>
      </w:r>
      <w:r w:rsidR="00DF43D6">
        <w:rPr>
          <w:rFonts w:ascii="Times" w:hAnsi="Times"/>
          <w:sz w:val="24"/>
          <w:szCs w:val="24"/>
        </w:rPr>
        <w:t>4</w:t>
      </w:r>
      <w:r w:rsidRPr="00452449">
        <w:rPr>
          <w:rFonts w:ascii="Times" w:hAnsi="Times"/>
          <w:sz w:val="24"/>
          <w:szCs w:val="24"/>
        </w:rPr>
        <w:t>. Использование Оборудования не должно противоречить его целевому назначению.</w:t>
      </w:r>
    </w:p>
    <w:p w:rsidR="00452449" w:rsidRDefault="00452449" w:rsidP="003C7BC8">
      <w:pPr>
        <w:pStyle w:val="21"/>
        <w:jc w:val="left"/>
        <w:rPr>
          <w:color w:val="000000"/>
        </w:rPr>
      </w:pPr>
    </w:p>
    <w:p w:rsidR="00452449" w:rsidRPr="00452449" w:rsidRDefault="00452449" w:rsidP="00452449">
      <w:pPr>
        <w:pStyle w:val="21"/>
        <w:jc w:val="center"/>
        <w:rPr>
          <w:b/>
          <w:color w:val="000000"/>
        </w:rPr>
      </w:pPr>
      <w:r w:rsidRPr="00452449">
        <w:rPr>
          <w:b/>
          <w:color w:val="000000"/>
        </w:rPr>
        <w:t>2.  ПОРЯДОК ПРИЕМА-ПЕРЕДАЧИ ОБОРУДОВАНИЯ</w:t>
      </w:r>
    </w:p>
    <w:p w:rsidR="00452449" w:rsidRPr="00843130" w:rsidRDefault="00452449" w:rsidP="00452449">
      <w:pPr>
        <w:pStyle w:val="21"/>
        <w:rPr>
          <w:rFonts w:ascii="Times" w:hAnsi="Times"/>
          <w:sz w:val="24"/>
          <w:szCs w:val="24"/>
        </w:rPr>
      </w:pPr>
      <w:r w:rsidRPr="00843130">
        <w:rPr>
          <w:rFonts w:ascii="Times" w:hAnsi="Times"/>
          <w:sz w:val="24"/>
          <w:szCs w:val="24"/>
        </w:rPr>
        <w:t>2.1</w:t>
      </w:r>
      <w:r w:rsidRPr="00843130">
        <w:rPr>
          <w:rFonts w:ascii="Times" w:hAnsi="Times"/>
          <w:sz w:val="24"/>
          <w:szCs w:val="24"/>
        </w:rPr>
        <w:tab/>
        <w:t>Передача оборудования в пользование Арендатору производится по акту приема-передачи, подписанному уполномоченными представителями Сторон.</w:t>
      </w:r>
    </w:p>
    <w:p w:rsidR="00452449" w:rsidRPr="00843130" w:rsidRDefault="00452449" w:rsidP="00452449">
      <w:pPr>
        <w:pStyle w:val="21"/>
        <w:rPr>
          <w:rFonts w:ascii="Times" w:hAnsi="Times"/>
          <w:sz w:val="24"/>
          <w:szCs w:val="24"/>
        </w:rPr>
      </w:pPr>
      <w:r w:rsidRPr="00843130">
        <w:rPr>
          <w:rFonts w:ascii="Times" w:hAnsi="Times"/>
          <w:sz w:val="24"/>
          <w:szCs w:val="24"/>
        </w:rPr>
        <w:t>2.2</w:t>
      </w:r>
      <w:r w:rsidRPr="00843130">
        <w:rPr>
          <w:rFonts w:ascii="Times" w:hAnsi="Times"/>
          <w:sz w:val="24"/>
          <w:szCs w:val="24"/>
        </w:rPr>
        <w:tab/>
        <w:t>Возврат оборудования Арендодателю осуществляется по акту приема-передачи оборудования, подписанному уполномоченными представителями Сторон.</w:t>
      </w:r>
    </w:p>
    <w:p w:rsidR="00452449" w:rsidRPr="00843130" w:rsidRDefault="00452449" w:rsidP="00452449">
      <w:pPr>
        <w:pStyle w:val="21"/>
        <w:rPr>
          <w:rFonts w:ascii="Times" w:hAnsi="Times"/>
          <w:sz w:val="24"/>
          <w:szCs w:val="24"/>
        </w:rPr>
      </w:pPr>
      <w:r w:rsidRPr="00843130">
        <w:rPr>
          <w:rFonts w:ascii="Times" w:hAnsi="Times"/>
          <w:sz w:val="24"/>
          <w:szCs w:val="24"/>
        </w:rPr>
        <w:t>2.3</w:t>
      </w:r>
      <w:r w:rsidRPr="00843130">
        <w:rPr>
          <w:rFonts w:ascii="Times" w:hAnsi="Times"/>
          <w:sz w:val="24"/>
          <w:szCs w:val="24"/>
        </w:rPr>
        <w:tab/>
        <w:t>Арендодатель обязан предоставить оборудование в исправном состоянии, с приложением всей необходимой документации.</w:t>
      </w:r>
    </w:p>
    <w:p w:rsidR="00843130" w:rsidRPr="00843130" w:rsidRDefault="00452449" w:rsidP="00452449">
      <w:pPr>
        <w:pStyle w:val="21"/>
        <w:rPr>
          <w:rFonts w:ascii="Times" w:hAnsi="Times"/>
          <w:sz w:val="24"/>
          <w:szCs w:val="24"/>
        </w:rPr>
      </w:pPr>
      <w:r w:rsidRPr="00843130">
        <w:rPr>
          <w:rFonts w:ascii="Times" w:hAnsi="Times"/>
          <w:sz w:val="24"/>
          <w:szCs w:val="24"/>
        </w:rPr>
        <w:t>Подготовка оборудования к передаче Арендатору осуществляется за счет Арендодателя.</w:t>
      </w:r>
      <w:r w:rsidR="009B1307">
        <w:rPr>
          <w:rFonts w:ascii="Times" w:hAnsi="Times"/>
          <w:sz w:val="24"/>
          <w:szCs w:val="24"/>
        </w:rPr>
        <w:t xml:space="preserve"> </w:t>
      </w:r>
      <w:r w:rsidR="00843130" w:rsidRPr="0097536D">
        <w:rPr>
          <w:rFonts w:ascii="Times" w:hAnsi="Times"/>
          <w:sz w:val="24"/>
          <w:szCs w:val="24"/>
        </w:rPr>
        <w:t>При передаче Оборудования</w:t>
      </w:r>
      <w:r w:rsidR="00843130">
        <w:rPr>
          <w:rFonts w:ascii="Times" w:hAnsi="Times"/>
          <w:sz w:val="24"/>
          <w:szCs w:val="24"/>
        </w:rPr>
        <w:t xml:space="preserve"> Арендатор обязуется</w:t>
      </w:r>
      <w:r w:rsidR="00843130" w:rsidRPr="0097536D">
        <w:rPr>
          <w:rFonts w:ascii="Times" w:hAnsi="Times"/>
          <w:sz w:val="24"/>
          <w:szCs w:val="24"/>
        </w:rPr>
        <w:t xml:space="preserve"> осуществить его осмотр на соответствие по количеству, ассортименту и документам, представленным </w:t>
      </w:r>
      <w:r w:rsidR="00843130">
        <w:rPr>
          <w:rFonts w:ascii="Times" w:hAnsi="Times"/>
          <w:sz w:val="24"/>
          <w:szCs w:val="24"/>
        </w:rPr>
        <w:t>Арендодателем</w:t>
      </w:r>
      <w:r w:rsidR="00843130" w:rsidRPr="0097536D">
        <w:rPr>
          <w:rFonts w:ascii="Times" w:hAnsi="Times"/>
          <w:sz w:val="24"/>
          <w:szCs w:val="24"/>
        </w:rPr>
        <w:t xml:space="preserve"> и принять Оборудование по акту, передав один экземпляр подписанного Акта представителю </w:t>
      </w:r>
      <w:r w:rsidR="00843130">
        <w:rPr>
          <w:rFonts w:ascii="Times" w:hAnsi="Times"/>
          <w:sz w:val="24"/>
          <w:szCs w:val="24"/>
        </w:rPr>
        <w:t xml:space="preserve">Арендодателя. </w:t>
      </w:r>
      <w:r w:rsidR="00843130" w:rsidRPr="0097536D">
        <w:rPr>
          <w:rFonts w:ascii="Times" w:hAnsi="Times"/>
          <w:sz w:val="24"/>
          <w:szCs w:val="24"/>
        </w:rPr>
        <w:t xml:space="preserve">При обнаружении недостатков при приеме Оборудования </w:t>
      </w:r>
      <w:r w:rsidR="00843130">
        <w:rPr>
          <w:rFonts w:ascii="Times" w:hAnsi="Times"/>
          <w:sz w:val="24"/>
          <w:szCs w:val="24"/>
        </w:rPr>
        <w:t xml:space="preserve">Арендодатель обязуется </w:t>
      </w:r>
      <w:r w:rsidR="00843130" w:rsidRPr="0097536D">
        <w:rPr>
          <w:rFonts w:ascii="Times" w:hAnsi="Times"/>
          <w:sz w:val="24"/>
          <w:szCs w:val="24"/>
        </w:rPr>
        <w:t xml:space="preserve">указать об этом в Акте. Если покупатель подписал Акт без замечаний, это является безусловным доказательством того, что ему передано полностью комплектное Оборудование в необходимом количестве, ассортименте, соответствующее требованиям настоящего Договора без недостатков и повреждений.  </w:t>
      </w:r>
    </w:p>
    <w:p w:rsidR="00452449" w:rsidRPr="00843130" w:rsidRDefault="00452449" w:rsidP="00452449">
      <w:pPr>
        <w:pStyle w:val="21"/>
        <w:rPr>
          <w:rFonts w:ascii="Times" w:hAnsi="Times"/>
          <w:sz w:val="24"/>
          <w:szCs w:val="24"/>
        </w:rPr>
      </w:pPr>
      <w:r w:rsidRPr="00843130">
        <w:rPr>
          <w:rFonts w:ascii="Times" w:hAnsi="Times"/>
          <w:sz w:val="24"/>
          <w:szCs w:val="24"/>
        </w:rPr>
        <w:t>2.4</w:t>
      </w:r>
      <w:r w:rsidRPr="00843130">
        <w:rPr>
          <w:rFonts w:ascii="Times" w:hAnsi="Times"/>
          <w:sz w:val="24"/>
          <w:szCs w:val="24"/>
        </w:rPr>
        <w:tab/>
        <w:t>Доставка и передача оборудования Арендатор</w:t>
      </w:r>
      <w:r w:rsidR="009E1F0B">
        <w:rPr>
          <w:rFonts w:ascii="Times" w:hAnsi="Times"/>
          <w:sz w:val="24"/>
          <w:szCs w:val="24"/>
        </w:rPr>
        <w:t>у по адресу, указанному в п. 1.3.</w:t>
      </w:r>
      <w:r w:rsidRPr="00843130">
        <w:rPr>
          <w:rFonts w:ascii="Times" w:hAnsi="Times"/>
          <w:sz w:val="24"/>
          <w:szCs w:val="24"/>
        </w:rPr>
        <w:t xml:space="preserve"> настоящего Договора, осуществляется Арендодателем. </w:t>
      </w:r>
    </w:p>
    <w:p w:rsidR="00452449" w:rsidRPr="00843130" w:rsidRDefault="00452449" w:rsidP="00452449">
      <w:pPr>
        <w:pStyle w:val="21"/>
        <w:rPr>
          <w:rFonts w:ascii="Times" w:hAnsi="Times"/>
          <w:sz w:val="24"/>
          <w:szCs w:val="24"/>
        </w:rPr>
      </w:pPr>
      <w:r w:rsidRPr="00843130">
        <w:rPr>
          <w:rFonts w:ascii="Times" w:hAnsi="Times"/>
          <w:sz w:val="24"/>
          <w:szCs w:val="24"/>
        </w:rPr>
        <w:tab/>
        <w:t>Днем исполнения Арендодателем обязанности передать оборудование в аренду считается дата передачи оборудования во владение Арендатора, а именно дата подписания Сторонами по Договору акта приема-передачи.</w:t>
      </w:r>
    </w:p>
    <w:p w:rsidR="00452449" w:rsidRPr="00843130" w:rsidRDefault="00452449" w:rsidP="00452449">
      <w:pPr>
        <w:pStyle w:val="21"/>
        <w:rPr>
          <w:rFonts w:ascii="Times" w:hAnsi="Times"/>
          <w:sz w:val="24"/>
          <w:szCs w:val="24"/>
        </w:rPr>
      </w:pPr>
      <w:r w:rsidRPr="00843130">
        <w:rPr>
          <w:rFonts w:ascii="Times" w:hAnsi="Times"/>
          <w:sz w:val="24"/>
          <w:szCs w:val="24"/>
        </w:rPr>
        <w:t>2.5</w:t>
      </w:r>
      <w:r w:rsidRPr="00843130">
        <w:rPr>
          <w:rFonts w:ascii="Times" w:hAnsi="Times"/>
          <w:sz w:val="24"/>
          <w:szCs w:val="24"/>
        </w:rPr>
        <w:tab/>
        <w:t>Арендатор не вправе передавать взятое в аренду оборудование в субаренду, в безвозмездное пользование, передавать свои права и обязанности по настоящему Договору третьим лицам.</w:t>
      </w:r>
    </w:p>
    <w:p w:rsidR="00452449" w:rsidRPr="00843130" w:rsidRDefault="00452449" w:rsidP="00452449">
      <w:pPr>
        <w:pStyle w:val="21"/>
        <w:rPr>
          <w:rFonts w:ascii="Times" w:hAnsi="Times"/>
          <w:sz w:val="24"/>
          <w:szCs w:val="24"/>
        </w:rPr>
      </w:pPr>
      <w:r w:rsidRPr="00843130">
        <w:rPr>
          <w:rFonts w:ascii="Times" w:hAnsi="Times"/>
          <w:sz w:val="24"/>
          <w:szCs w:val="24"/>
        </w:rPr>
        <w:t>2.6</w:t>
      </w:r>
      <w:r w:rsidRPr="00843130">
        <w:rPr>
          <w:rFonts w:ascii="Times" w:hAnsi="Times"/>
          <w:sz w:val="24"/>
          <w:szCs w:val="24"/>
        </w:rPr>
        <w:tab/>
        <w:t>При возврате оборудования Арендатором осмотр оборудования и его проверка производятся в присутствии представителей Арендатора и Арендодателя.</w:t>
      </w:r>
    </w:p>
    <w:p w:rsidR="00452449" w:rsidRPr="00843130" w:rsidRDefault="00452449" w:rsidP="00452449">
      <w:pPr>
        <w:pStyle w:val="21"/>
        <w:rPr>
          <w:rFonts w:ascii="Times" w:hAnsi="Times"/>
          <w:sz w:val="24"/>
          <w:szCs w:val="24"/>
        </w:rPr>
      </w:pPr>
      <w:r w:rsidRPr="00843130">
        <w:rPr>
          <w:rFonts w:ascii="Times" w:hAnsi="Times"/>
          <w:sz w:val="24"/>
          <w:szCs w:val="24"/>
        </w:rPr>
        <w:t>2.7</w:t>
      </w:r>
      <w:r w:rsidRPr="00843130">
        <w:rPr>
          <w:rFonts w:ascii="Times" w:hAnsi="Times"/>
          <w:sz w:val="24"/>
          <w:szCs w:val="24"/>
        </w:rPr>
        <w:tab/>
        <w:t xml:space="preserve">Арендатор обязан соблюдать технические, санитарные, противопожарные и иные требования, предъявляемые при пользовании оборудованием; эксплуатировать оборудование в соответствии с его целевым назначением, установленными нормами и </w:t>
      </w:r>
      <w:r w:rsidRPr="00843130">
        <w:rPr>
          <w:rFonts w:ascii="Times" w:hAnsi="Times"/>
          <w:sz w:val="24"/>
          <w:szCs w:val="24"/>
        </w:rPr>
        <w:lastRenderedPageBreak/>
        <w:t xml:space="preserve">правилами эксплуатации и условиями настоящего Договора. </w:t>
      </w:r>
      <w:r w:rsidR="0045584E" w:rsidRPr="0045584E">
        <w:rPr>
          <w:rFonts w:ascii="Times" w:hAnsi="Times"/>
          <w:sz w:val="24"/>
          <w:szCs w:val="24"/>
        </w:rPr>
        <w:t>Арендатор в течение всего срока договора аренды производит техническое обслуживание и ремонт Оборудования за свой счет.</w:t>
      </w:r>
    </w:p>
    <w:p w:rsidR="00452449" w:rsidRPr="00843130" w:rsidRDefault="00452449" w:rsidP="00452449">
      <w:pPr>
        <w:pStyle w:val="21"/>
        <w:jc w:val="left"/>
        <w:rPr>
          <w:rFonts w:ascii="Times" w:hAnsi="Times"/>
          <w:sz w:val="24"/>
          <w:szCs w:val="24"/>
        </w:rPr>
      </w:pPr>
      <w:r w:rsidRPr="00843130">
        <w:rPr>
          <w:rFonts w:ascii="Times" w:hAnsi="Times"/>
          <w:sz w:val="24"/>
          <w:szCs w:val="24"/>
        </w:rPr>
        <w:t>2.8</w:t>
      </w:r>
      <w:r w:rsidRPr="00843130">
        <w:rPr>
          <w:rFonts w:ascii="Times" w:hAnsi="Times"/>
          <w:sz w:val="24"/>
          <w:szCs w:val="24"/>
        </w:rPr>
        <w:tab/>
        <w:t>Арендатор обязуется вернуть оборудование Арендодателю в течение одного рабочего дня после окончания срока аренды. Оборудование должно быть возвращено в исправном состоянии с учетом нормального износа.</w:t>
      </w:r>
    </w:p>
    <w:p w:rsidR="0045584E" w:rsidRPr="0045584E" w:rsidRDefault="00286680" w:rsidP="0045584E">
      <w:pPr>
        <w:pStyle w:val="21"/>
        <w:jc w:val="center"/>
        <w:rPr>
          <w:b/>
          <w:color w:val="000000"/>
        </w:rPr>
      </w:pPr>
      <w:r>
        <w:rPr>
          <w:color w:val="000000"/>
        </w:rPr>
        <w:br/>
      </w:r>
      <w:r w:rsidR="0045584E" w:rsidRPr="0045584E">
        <w:rPr>
          <w:b/>
          <w:color w:val="000000"/>
        </w:rPr>
        <w:t>3.  ЦЕНА ДОГОВОРА И ПОРЯДОК РАСЧЕТОВ</w:t>
      </w:r>
    </w:p>
    <w:p w:rsidR="0045584E" w:rsidRPr="0045584E" w:rsidRDefault="0045584E" w:rsidP="0045584E">
      <w:pPr>
        <w:pStyle w:val="21"/>
        <w:rPr>
          <w:rFonts w:ascii="Times" w:hAnsi="Times"/>
          <w:bCs/>
          <w:sz w:val="24"/>
          <w:szCs w:val="24"/>
        </w:rPr>
      </w:pPr>
      <w:r w:rsidRPr="0045584E">
        <w:rPr>
          <w:rFonts w:ascii="Times" w:hAnsi="Times"/>
          <w:bCs/>
          <w:sz w:val="24"/>
          <w:szCs w:val="24"/>
        </w:rPr>
        <w:t>3.1</w:t>
      </w:r>
      <w:r w:rsidRPr="0045584E">
        <w:rPr>
          <w:rFonts w:ascii="Times" w:hAnsi="Times"/>
          <w:bCs/>
          <w:sz w:val="24"/>
          <w:szCs w:val="24"/>
        </w:rPr>
        <w:tab/>
      </w:r>
      <w:r w:rsidR="00AB47A5" w:rsidRPr="00AB47A5">
        <w:rPr>
          <w:rFonts w:ascii="Times" w:hAnsi="Times"/>
          <w:bCs/>
          <w:sz w:val="24"/>
          <w:szCs w:val="24"/>
        </w:rPr>
        <w:t xml:space="preserve">Арендная плата по данному договору начинает исчисляться с момента поставки нефтепродуктов Арендодателем по договору № </w:t>
      </w:r>
      <w:r w:rsidR="00DC207C">
        <w:rPr>
          <w:rFonts w:ascii="Times" w:hAnsi="Times"/>
          <w:bCs/>
          <w:sz w:val="24"/>
          <w:szCs w:val="24"/>
        </w:rPr>
        <w:t xml:space="preserve"> </w:t>
      </w:r>
      <w:r w:rsidR="00AB47A5" w:rsidRPr="00AB47A5">
        <w:rPr>
          <w:rFonts w:ascii="Times" w:hAnsi="Times"/>
          <w:bCs/>
          <w:sz w:val="24"/>
          <w:szCs w:val="24"/>
        </w:rPr>
        <w:t xml:space="preserve"> от «</w:t>
      </w:r>
      <w:r w:rsidR="00DC207C">
        <w:rPr>
          <w:rFonts w:ascii="Times" w:hAnsi="Times"/>
          <w:bCs/>
          <w:sz w:val="24"/>
          <w:szCs w:val="24"/>
        </w:rPr>
        <w:t xml:space="preserve"> </w:t>
      </w:r>
      <w:r w:rsidR="00AB47A5" w:rsidRPr="00AB47A5">
        <w:rPr>
          <w:rFonts w:ascii="Times" w:hAnsi="Times"/>
          <w:bCs/>
          <w:sz w:val="24"/>
          <w:szCs w:val="24"/>
        </w:rPr>
        <w:t xml:space="preserve">» </w:t>
      </w:r>
      <w:r w:rsidR="00DC207C">
        <w:rPr>
          <w:rFonts w:ascii="Times" w:hAnsi="Times"/>
          <w:bCs/>
          <w:sz w:val="24"/>
          <w:szCs w:val="24"/>
        </w:rPr>
        <w:t xml:space="preserve"> </w:t>
      </w:r>
      <w:r w:rsidR="00AB47A5" w:rsidRPr="00AB47A5">
        <w:rPr>
          <w:rFonts w:ascii="Times" w:hAnsi="Times"/>
          <w:bCs/>
          <w:sz w:val="24"/>
          <w:szCs w:val="24"/>
        </w:rPr>
        <w:t xml:space="preserve"> 201</w:t>
      </w:r>
      <w:r w:rsidR="00857496">
        <w:rPr>
          <w:rFonts w:ascii="Times" w:hAnsi="Times"/>
          <w:bCs/>
          <w:sz w:val="24"/>
          <w:szCs w:val="24"/>
        </w:rPr>
        <w:t>9</w:t>
      </w:r>
      <w:r w:rsidR="00AB47A5" w:rsidRPr="00AB47A5">
        <w:rPr>
          <w:rFonts w:ascii="Times" w:hAnsi="Times"/>
          <w:bCs/>
          <w:sz w:val="24"/>
          <w:szCs w:val="24"/>
        </w:rPr>
        <w:t xml:space="preserve"> г.</w:t>
      </w:r>
    </w:p>
    <w:p w:rsidR="00AB47A5" w:rsidRPr="00D51D3C" w:rsidRDefault="0045584E" w:rsidP="00857496">
      <w:pPr>
        <w:pStyle w:val="21"/>
        <w:rPr>
          <w:rFonts w:ascii="Times" w:hAnsi="Times"/>
          <w:bCs/>
          <w:sz w:val="24"/>
          <w:szCs w:val="24"/>
        </w:rPr>
      </w:pPr>
      <w:r w:rsidRPr="0045584E">
        <w:rPr>
          <w:rFonts w:ascii="Times" w:hAnsi="Times"/>
          <w:bCs/>
          <w:sz w:val="24"/>
          <w:szCs w:val="24"/>
        </w:rPr>
        <w:t>3.2</w:t>
      </w:r>
      <w:r w:rsidRPr="0045584E">
        <w:rPr>
          <w:rFonts w:ascii="Times" w:hAnsi="Times"/>
          <w:bCs/>
          <w:sz w:val="24"/>
          <w:szCs w:val="24"/>
        </w:rPr>
        <w:tab/>
        <w:t xml:space="preserve">Размер арендной платы устанавливается </w:t>
      </w:r>
      <w:r w:rsidR="002919DC">
        <w:rPr>
          <w:rFonts w:ascii="Times" w:hAnsi="Times"/>
          <w:bCs/>
          <w:sz w:val="24"/>
          <w:szCs w:val="24"/>
        </w:rPr>
        <w:t>фиксированный и составляет 1000 (одну тысячу рублей) 00 коп</w:t>
      </w:r>
      <w:r w:rsidR="005F1030">
        <w:rPr>
          <w:rFonts w:ascii="Times" w:hAnsi="Times"/>
          <w:bCs/>
          <w:sz w:val="24"/>
          <w:szCs w:val="24"/>
        </w:rPr>
        <w:t xml:space="preserve"> в месяц</w:t>
      </w:r>
      <w:r w:rsidR="00857496">
        <w:rPr>
          <w:rFonts w:ascii="Times" w:hAnsi="Times"/>
          <w:bCs/>
          <w:sz w:val="24"/>
          <w:szCs w:val="24"/>
        </w:rPr>
        <w:t>.</w:t>
      </w:r>
    </w:p>
    <w:p w:rsidR="0045584E" w:rsidRPr="0045584E" w:rsidRDefault="0045584E" w:rsidP="0045584E">
      <w:pPr>
        <w:pStyle w:val="21"/>
        <w:rPr>
          <w:rFonts w:ascii="Times" w:hAnsi="Times"/>
          <w:bCs/>
          <w:sz w:val="24"/>
          <w:szCs w:val="24"/>
        </w:rPr>
      </w:pPr>
      <w:r w:rsidRPr="0045584E">
        <w:rPr>
          <w:rFonts w:ascii="Times" w:hAnsi="Times"/>
          <w:bCs/>
          <w:sz w:val="24"/>
          <w:szCs w:val="24"/>
        </w:rPr>
        <w:t>3.3</w:t>
      </w:r>
      <w:r w:rsidRPr="0045584E">
        <w:rPr>
          <w:rFonts w:ascii="Times" w:hAnsi="Times"/>
          <w:bCs/>
          <w:sz w:val="24"/>
          <w:szCs w:val="24"/>
        </w:rPr>
        <w:tab/>
        <w:t xml:space="preserve">Арендодатель вправе в одностороннем порядке увеличивать </w:t>
      </w:r>
      <w:r w:rsidR="00B87D33">
        <w:rPr>
          <w:rFonts w:ascii="Times" w:hAnsi="Times"/>
          <w:bCs/>
          <w:sz w:val="24"/>
          <w:szCs w:val="24"/>
        </w:rPr>
        <w:t>арендную плату, письменно уведомив Арендатора не позднее 15 рабочих дней до момента изменения стоимости</w:t>
      </w:r>
      <w:r w:rsidRPr="0045584E">
        <w:rPr>
          <w:rFonts w:ascii="Times" w:hAnsi="Times"/>
          <w:bCs/>
          <w:sz w:val="24"/>
          <w:szCs w:val="24"/>
        </w:rPr>
        <w:t>.</w:t>
      </w:r>
    </w:p>
    <w:p w:rsidR="0045584E" w:rsidRPr="0045584E" w:rsidRDefault="0045584E" w:rsidP="0045584E">
      <w:pPr>
        <w:pStyle w:val="21"/>
        <w:rPr>
          <w:rFonts w:ascii="Times" w:hAnsi="Times"/>
          <w:bCs/>
          <w:sz w:val="24"/>
          <w:szCs w:val="24"/>
        </w:rPr>
      </w:pPr>
      <w:r w:rsidRPr="0045584E">
        <w:rPr>
          <w:rFonts w:ascii="Times" w:hAnsi="Times"/>
          <w:bCs/>
          <w:sz w:val="24"/>
          <w:szCs w:val="24"/>
        </w:rPr>
        <w:t>3.4</w:t>
      </w:r>
      <w:r w:rsidRPr="0045584E">
        <w:rPr>
          <w:rFonts w:ascii="Times" w:hAnsi="Times"/>
          <w:bCs/>
          <w:sz w:val="24"/>
          <w:szCs w:val="24"/>
        </w:rPr>
        <w:tab/>
        <w:t xml:space="preserve">По настоящему Договору Арендатор </w:t>
      </w:r>
      <w:r w:rsidR="00B87D33" w:rsidRPr="0045584E">
        <w:rPr>
          <w:rFonts w:ascii="Times" w:hAnsi="Times"/>
          <w:bCs/>
          <w:sz w:val="24"/>
          <w:szCs w:val="24"/>
        </w:rPr>
        <w:t>производит оплату</w:t>
      </w:r>
      <w:r w:rsidRPr="0045584E">
        <w:rPr>
          <w:rFonts w:ascii="Times" w:hAnsi="Times"/>
          <w:bCs/>
          <w:sz w:val="24"/>
          <w:szCs w:val="24"/>
        </w:rPr>
        <w:t xml:space="preserve"> в течение </w:t>
      </w:r>
      <w:r w:rsidR="00B87D33">
        <w:rPr>
          <w:rFonts w:ascii="Times" w:hAnsi="Times"/>
          <w:bCs/>
          <w:sz w:val="24"/>
          <w:szCs w:val="24"/>
        </w:rPr>
        <w:t xml:space="preserve">5 </w:t>
      </w:r>
      <w:r w:rsidRPr="0045584E">
        <w:rPr>
          <w:rFonts w:ascii="Times" w:hAnsi="Times"/>
          <w:bCs/>
          <w:sz w:val="24"/>
          <w:szCs w:val="24"/>
        </w:rPr>
        <w:t>(</w:t>
      </w:r>
      <w:r w:rsidR="00B87D33">
        <w:rPr>
          <w:rFonts w:ascii="Times" w:hAnsi="Times"/>
          <w:bCs/>
          <w:sz w:val="24"/>
          <w:szCs w:val="24"/>
        </w:rPr>
        <w:t>пяти</w:t>
      </w:r>
      <w:r w:rsidR="00B87D33" w:rsidRPr="0045584E">
        <w:rPr>
          <w:rFonts w:ascii="Times" w:hAnsi="Times"/>
          <w:bCs/>
          <w:sz w:val="24"/>
          <w:szCs w:val="24"/>
        </w:rPr>
        <w:t>) банковских</w:t>
      </w:r>
      <w:r w:rsidRPr="0045584E">
        <w:rPr>
          <w:rFonts w:ascii="Times" w:hAnsi="Times"/>
          <w:bCs/>
          <w:sz w:val="24"/>
          <w:szCs w:val="24"/>
        </w:rPr>
        <w:t xml:space="preserve"> дней, по безналичному расчету в рублях, на основании выставляемого Арендодателем счета. </w:t>
      </w:r>
    </w:p>
    <w:p w:rsidR="0045584E" w:rsidRPr="0045584E" w:rsidRDefault="0045584E" w:rsidP="00B87D33">
      <w:pPr>
        <w:pStyle w:val="21"/>
        <w:ind w:firstLine="0"/>
        <w:rPr>
          <w:rFonts w:ascii="Times" w:hAnsi="Times"/>
          <w:bCs/>
          <w:sz w:val="24"/>
          <w:szCs w:val="24"/>
        </w:rPr>
      </w:pPr>
      <w:r w:rsidRPr="0045584E">
        <w:rPr>
          <w:rFonts w:ascii="Times" w:hAnsi="Times"/>
          <w:bCs/>
          <w:sz w:val="24"/>
          <w:szCs w:val="24"/>
        </w:rPr>
        <w:t xml:space="preserve">            3.5. Обязательство Арендатора по оплате аренды оборудования считается исполненным после </w:t>
      </w:r>
      <w:r w:rsidR="00B87D33">
        <w:rPr>
          <w:rFonts w:ascii="Times" w:hAnsi="Times"/>
          <w:bCs/>
          <w:sz w:val="24"/>
          <w:szCs w:val="24"/>
        </w:rPr>
        <w:t>поступления</w:t>
      </w:r>
      <w:r w:rsidRPr="0045584E">
        <w:rPr>
          <w:rFonts w:ascii="Times" w:hAnsi="Times"/>
          <w:bCs/>
          <w:sz w:val="24"/>
          <w:szCs w:val="24"/>
        </w:rPr>
        <w:t xml:space="preserve"> денежных средств </w:t>
      </w:r>
      <w:r w:rsidR="00B87D33">
        <w:rPr>
          <w:rFonts w:ascii="Times" w:hAnsi="Times"/>
          <w:bCs/>
          <w:sz w:val="24"/>
          <w:szCs w:val="24"/>
        </w:rPr>
        <w:t>на</w:t>
      </w:r>
      <w:r w:rsidRPr="0045584E">
        <w:rPr>
          <w:rFonts w:ascii="Times" w:hAnsi="Times"/>
          <w:bCs/>
          <w:sz w:val="24"/>
          <w:szCs w:val="24"/>
        </w:rPr>
        <w:t xml:space="preserve"> счет Арен</w:t>
      </w:r>
      <w:r w:rsidR="00B87D33">
        <w:rPr>
          <w:rFonts w:ascii="Times" w:hAnsi="Times"/>
          <w:bCs/>
          <w:sz w:val="24"/>
          <w:szCs w:val="24"/>
        </w:rPr>
        <w:t>додателя</w:t>
      </w:r>
      <w:r w:rsidRPr="0045584E">
        <w:rPr>
          <w:rFonts w:ascii="Times" w:hAnsi="Times"/>
          <w:bCs/>
          <w:sz w:val="24"/>
          <w:szCs w:val="24"/>
        </w:rPr>
        <w:t>.</w:t>
      </w:r>
    </w:p>
    <w:p w:rsidR="000C5F2C" w:rsidRDefault="0045584E" w:rsidP="00B87D33">
      <w:pPr>
        <w:pStyle w:val="21"/>
        <w:rPr>
          <w:rFonts w:ascii="Times" w:hAnsi="Times"/>
          <w:bCs/>
          <w:sz w:val="24"/>
          <w:szCs w:val="24"/>
        </w:rPr>
      </w:pPr>
      <w:r w:rsidRPr="0045584E">
        <w:rPr>
          <w:rFonts w:ascii="Times" w:hAnsi="Times"/>
          <w:bCs/>
          <w:sz w:val="24"/>
          <w:szCs w:val="24"/>
        </w:rPr>
        <w:t>3.6. Арендодатель вправе потребовать у Арендатора в подтверждение оплаты копию платежного поручения с отметкой банка об исполнении.</w:t>
      </w:r>
    </w:p>
    <w:p w:rsidR="007A5E50" w:rsidRPr="0097536D" w:rsidRDefault="007A5E50" w:rsidP="00B87D33">
      <w:pPr>
        <w:pStyle w:val="21"/>
        <w:rPr>
          <w:rFonts w:ascii="Times" w:hAnsi="Times"/>
          <w:bCs/>
          <w:sz w:val="24"/>
          <w:szCs w:val="24"/>
        </w:rPr>
      </w:pPr>
      <w:r>
        <w:rPr>
          <w:rFonts w:ascii="Times" w:hAnsi="Times"/>
          <w:bCs/>
          <w:sz w:val="24"/>
          <w:szCs w:val="24"/>
        </w:rPr>
        <w:t xml:space="preserve">3.7. </w:t>
      </w:r>
      <w:r w:rsidRPr="0082198B">
        <w:rPr>
          <w:bCs/>
          <w:sz w:val="24"/>
          <w:szCs w:val="24"/>
        </w:rPr>
        <w:t>Стороны пришли к соглашению, что положения статьи 317.1 Гражданского кодекса РФ не применяются к правоотношениям, возникшим из или в связи с исполнением настоящего договора</w:t>
      </w:r>
      <w:r>
        <w:rPr>
          <w:bCs/>
          <w:sz w:val="24"/>
          <w:szCs w:val="24"/>
        </w:rPr>
        <w:t>.</w:t>
      </w:r>
    </w:p>
    <w:p w:rsidR="00B87D33" w:rsidRDefault="00286680" w:rsidP="00B87D33">
      <w:pPr>
        <w:pStyle w:val="21"/>
        <w:jc w:val="left"/>
        <w:rPr>
          <w:b/>
          <w:color w:val="000000"/>
        </w:rPr>
      </w:pPr>
      <w:r>
        <w:rPr>
          <w:color w:val="000000"/>
        </w:rPr>
        <w:br/>
      </w:r>
      <w:r w:rsidRPr="003C7BC8">
        <w:rPr>
          <w:b/>
          <w:color w:val="000000"/>
        </w:rPr>
        <w:t>4. СРОК ДЕЙСТВИЯ ДОГОВОРА</w:t>
      </w:r>
    </w:p>
    <w:p w:rsidR="00B87D33" w:rsidRPr="004A659F" w:rsidRDefault="00B87D33" w:rsidP="00B87D33">
      <w:pPr>
        <w:pStyle w:val="21"/>
        <w:rPr>
          <w:rFonts w:ascii="Times" w:hAnsi="Times"/>
          <w:bCs/>
          <w:sz w:val="24"/>
          <w:szCs w:val="24"/>
        </w:rPr>
      </w:pPr>
      <w:r w:rsidRPr="004A659F">
        <w:rPr>
          <w:rFonts w:ascii="Times" w:hAnsi="Times"/>
          <w:bCs/>
          <w:sz w:val="24"/>
          <w:szCs w:val="24"/>
        </w:rPr>
        <w:t>4.1. Настоящий Договор вступает в силу с момента его подписан</w:t>
      </w:r>
      <w:r w:rsidR="00B11D67">
        <w:rPr>
          <w:rFonts w:ascii="Times" w:hAnsi="Times"/>
          <w:bCs/>
          <w:sz w:val="24"/>
          <w:szCs w:val="24"/>
        </w:rPr>
        <w:t>ия обеими Сторонами и действует</w:t>
      </w:r>
      <w:r w:rsidR="002919DC">
        <w:rPr>
          <w:rFonts w:ascii="Times" w:hAnsi="Times"/>
          <w:bCs/>
          <w:sz w:val="24"/>
          <w:szCs w:val="24"/>
        </w:rPr>
        <w:t xml:space="preserve"> </w:t>
      </w:r>
      <w:r w:rsidR="00765C48">
        <w:rPr>
          <w:rFonts w:ascii="Times" w:hAnsi="Times"/>
          <w:bCs/>
          <w:sz w:val="24"/>
          <w:szCs w:val="24"/>
        </w:rPr>
        <w:t>д</w:t>
      </w:r>
      <w:r w:rsidRPr="004A659F">
        <w:rPr>
          <w:rFonts w:ascii="Times" w:hAnsi="Times"/>
          <w:bCs/>
          <w:sz w:val="24"/>
          <w:szCs w:val="24"/>
        </w:rPr>
        <w:t>о «</w:t>
      </w:r>
      <w:r w:rsidR="00F812E7">
        <w:rPr>
          <w:rFonts w:ascii="Times" w:hAnsi="Times"/>
          <w:bCs/>
          <w:sz w:val="24"/>
          <w:szCs w:val="24"/>
        </w:rPr>
        <w:t xml:space="preserve"> </w:t>
      </w:r>
      <w:r w:rsidRPr="004A659F">
        <w:rPr>
          <w:rFonts w:ascii="Times" w:hAnsi="Times"/>
          <w:bCs/>
          <w:sz w:val="24"/>
          <w:szCs w:val="24"/>
        </w:rPr>
        <w:t xml:space="preserve">» </w:t>
      </w:r>
      <w:r w:rsidR="00F812E7">
        <w:rPr>
          <w:rFonts w:ascii="Times" w:hAnsi="Times"/>
          <w:bCs/>
          <w:sz w:val="24"/>
          <w:szCs w:val="24"/>
        </w:rPr>
        <w:t>декабря</w:t>
      </w:r>
      <w:r w:rsidR="00765C48">
        <w:rPr>
          <w:rFonts w:ascii="Times" w:hAnsi="Times"/>
          <w:bCs/>
          <w:sz w:val="24"/>
          <w:szCs w:val="24"/>
        </w:rPr>
        <w:t xml:space="preserve"> 201</w:t>
      </w:r>
      <w:r w:rsidR="00857496">
        <w:rPr>
          <w:rFonts w:ascii="Times" w:hAnsi="Times"/>
          <w:bCs/>
          <w:sz w:val="24"/>
          <w:szCs w:val="24"/>
        </w:rPr>
        <w:t>9</w:t>
      </w:r>
      <w:r w:rsidRPr="004A659F">
        <w:rPr>
          <w:rFonts w:ascii="Times" w:hAnsi="Times"/>
          <w:bCs/>
          <w:sz w:val="24"/>
          <w:szCs w:val="24"/>
        </w:rPr>
        <w:t xml:space="preserve"> года.</w:t>
      </w:r>
    </w:p>
    <w:p w:rsidR="00B87D33" w:rsidRPr="004A659F" w:rsidRDefault="00B87D33" w:rsidP="00B87D33">
      <w:pPr>
        <w:pStyle w:val="21"/>
        <w:rPr>
          <w:rFonts w:ascii="Times" w:hAnsi="Times"/>
          <w:bCs/>
          <w:sz w:val="24"/>
          <w:szCs w:val="24"/>
        </w:rPr>
      </w:pPr>
      <w:r w:rsidRPr="004A659F">
        <w:rPr>
          <w:rFonts w:ascii="Times" w:hAnsi="Times"/>
          <w:bCs/>
          <w:sz w:val="24"/>
          <w:szCs w:val="24"/>
        </w:rPr>
        <w:t>4.2. Если за 15 (пятнадцать) календарных дней до момента истечения срока действия настоящего Договора ни одна из Сторон не изъявит письменно желания прекратить договорные отношения, настоящий Договор считается пролонгированным на каждый последующий срок - 12 месяцев.</w:t>
      </w:r>
    </w:p>
    <w:p w:rsidR="00B87D33" w:rsidRPr="004A659F" w:rsidRDefault="00B87D33" w:rsidP="00B87D33">
      <w:pPr>
        <w:pStyle w:val="21"/>
        <w:rPr>
          <w:rFonts w:ascii="Times" w:hAnsi="Times"/>
          <w:bCs/>
          <w:sz w:val="24"/>
          <w:szCs w:val="24"/>
        </w:rPr>
      </w:pPr>
      <w:r w:rsidRPr="004A659F">
        <w:rPr>
          <w:rFonts w:ascii="Times" w:hAnsi="Times"/>
          <w:bCs/>
          <w:sz w:val="24"/>
          <w:szCs w:val="24"/>
        </w:rPr>
        <w:t>4.3. Настоящий Договор может быть расторгнут в одностороннем порядке по инициативе любой из Сторон при условии предварительного уведомления другой Стороны в письменном виде не позднее, чем за пятнадцать рабочих дней до даты расторжения Договора. При этом расторжение Договора не влечет за собой прекращение неисполненных обязательств Сторон друг перед другом и не лишает Сторону-кредитора права требовать со Стороны-должника образовавшиеся до момента расторжения Договора суммы основного долга (задолженности) и имущественных санкций (пени, штрафы, неустойки и т.п.) в связи с неисполнением или ненадлежащим исполнением Договора. Сторона-должник обязуется выполнить указанные в настоящем пункте Договора требования Стороны-кредитора в течение 10 (десяти) дней с момента предъявления такого требования.</w:t>
      </w:r>
    </w:p>
    <w:p w:rsidR="00B87D33" w:rsidRDefault="00B87D33" w:rsidP="004A659F">
      <w:pPr>
        <w:pStyle w:val="21"/>
        <w:rPr>
          <w:color w:val="000000"/>
        </w:rPr>
      </w:pPr>
      <w:r w:rsidRPr="004A659F">
        <w:rPr>
          <w:rFonts w:ascii="Times" w:hAnsi="Times"/>
          <w:bCs/>
          <w:sz w:val="24"/>
          <w:szCs w:val="24"/>
        </w:rPr>
        <w:t>4.4. В случае прекращения действия настоящего Договора, Стороны обязуются произвести взаиморасчеты в течение 10 (десяти) дней с момента его прекращения.</w:t>
      </w:r>
      <w:r w:rsidR="00286680">
        <w:rPr>
          <w:color w:val="000000"/>
        </w:rPr>
        <w:br/>
        <w:t> </w:t>
      </w:r>
    </w:p>
    <w:p w:rsidR="00B8222D" w:rsidRDefault="00B8222D" w:rsidP="009E1F0B">
      <w:pPr>
        <w:pStyle w:val="21"/>
        <w:ind w:firstLine="0"/>
        <w:jc w:val="center"/>
        <w:rPr>
          <w:b/>
          <w:color w:val="000000"/>
        </w:rPr>
      </w:pPr>
    </w:p>
    <w:p w:rsidR="009E1F0B" w:rsidRDefault="00286680" w:rsidP="009E1F0B">
      <w:pPr>
        <w:pStyle w:val="21"/>
        <w:ind w:firstLine="0"/>
        <w:jc w:val="center"/>
        <w:rPr>
          <w:color w:val="000000"/>
        </w:rPr>
      </w:pPr>
      <w:r w:rsidRPr="003C7BC8">
        <w:rPr>
          <w:b/>
          <w:color w:val="000000"/>
        </w:rPr>
        <w:t>5. ОТВЕТСТВЕННОСТЬ СТОРОН</w:t>
      </w:r>
    </w:p>
    <w:p w:rsidR="004A659F" w:rsidRPr="007A5E50" w:rsidRDefault="009E1F0B" w:rsidP="009E1F0B">
      <w:pPr>
        <w:pStyle w:val="21"/>
        <w:ind w:firstLine="708"/>
        <w:rPr>
          <w:rFonts w:ascii="Times" w:hAnsi="Times"/>
          <w:bCs/>
          <w:sz w:val="24"/>
          <w:szCs w:val="24"/>
        </w:rPr>
      </w:pPr>
      <w:r>
        <w:rPr>
          <w:rFonts w:ascii="Times" w:hAnsi="Times"/>
          <w:bCs/>
          <w:sz w:val="24"/>
          <w:szCs w:val="24"/>
        </w:rPr>
        <w:t xml:space="preserve">5.1. </w:t>
      </w:r>
      <w:r w:rsidR="004A659F" w:rsidRPr="007A5E50">
        <w:rPr>
          <w:rFonts w:ascii="Times" w:hAnsi="Times"/>
          <w:bCs/>
          <w:sz w:val="24"/>
          <w:szCs w:val="24"/>
        </w:rPr>
        <w:t>Право и пользования оборудованием возникает у Арендатора после передачи ему оборудования Арендодателем по акту приема-передачи. С этого момента риск случайной гибели, порчи или утраты оборудования лежит на Арендаторе.</w:t>
      </w:r>
    </w:p>
    <w:p w:rsidR="007A5E50" w:rsidRDefault="004A659F" w:rsidP="009E1F0B">
      <w:pPr>
        <w:pStyle w:val="21"/>
        <w:ind w:firstLine="708"/>
        <w:rPr>
          <w:rFonts w:ascii="Times" w:hAnsi="Times"/>
          <w:bCs/>
          <w:sz w:val="24"/>
          <w:szCs w:val="24"/>
        </w:rPr>
      </w:pPr>
      <w:r w:rsidRPr="007A5E50">
        <w:rPr>
          <w:rFonts w:ascii="Times" w:hAnsi="Times"/>
          <w:bCs/>
          <w:sz w:val="24"/>
          <w:szCs w:val="24"/>
        </w:rPr>
        <w:lastRenderedPageBreak/>
        <w:t xml:space="preserve">5.2. </w:t>
      </w:r>
      <w:r w:rsidR="00286680" w:rsidRPr="007A5E50">
        <w:rPr>
          <w:rFonts w:ascii="Times" w:hAnsi="Times"/>
          <w:bCs/>
          <w:sz w:val="24"/>
          <w:szCs w:val="24"/>
        </w:rPr>
        <w:t xml:space="preserve">Арендатор несет ответственность за сохранность Оборудования за все время аренды. </w:t>
      </w:r>
    </w:p>
    <w:p w:rsidR="007A5E50" w:rsidRDefault="007A5E50" w:rsidP="007A5E50">
      <w:pPr>
        <w:pStyle w:val="21"/>
        <w:ind w:firstLine="708"/>
        <w:rPr>
          <w:rFonts w:ascii="Times" w:hAnsi="Times"/>
          <w:bCs/>
          <w:sz w:val="24"/>
          <w:szCs w:val="24"/>
        </w:rPr>
      </w:pPr>
      <w:r>
        <w:rPr>
          <w:rFonts w:ascii="Times" w:hAnsi="Times"/>
          <w:bCs/>
          <w:sz w:val="24"/>
          <w:szCs w:val="24"/>
        </w:rPr>
        <w:t xml:space="preserve">5.3. </w:t>
      </w:r>
      <w:r w:rsidR="00286680" w:rsidRPr="007A5E50">
        <w:rPr>
          <w:rFonts w:ascii="Times" w:hAnsi="Times"/>
          <w:bCs/>
          <w:sz w:val="24"/>
          <w:szCs w:val="24"/>
        </w:rPr>
        <w:t>В случае утраты или повреждения Оборудования в это время Арендатор обязан возместить Арендодателю причиненный ущерб. Размер возмещения определяется соглашением сторон.</w:t>
      </w:r>
      <w:r>
        <w:rPr>
          <w:rFonts w:ascii="Times" w:hAnsi="Times"/>
          <w:bCs/>
          <w:sz w:val="24"/>
          <w:szCs w:val="24"/>
        </w:rPr>
        <w:t xml:space="preserve"> В случае недостижения согласия Стороны договариваются о проведении оценки ущерба в согласованной ими независимой организации (с обязательным наличием у нее необходимых в рамках законодательства РФ лицензий и соответствием иным требованиям закона). Данная оценка будет носить характер обязательной для обеих сторон, размер ущерба будет считаться соответствующим данным оценки. </w:t>
      </w:r>
    </w:p>
    <w:p w:rsidR="009E1F0B" w:rsidRPr="001F0213" w:rsidRDefault="009E1F0B" w:rsidP="007A5E50">
      <w:pPr>
        <w:pStyle w:val="21"/>
        <w:ind w:firstLine="708"/>
        <w:rPr>
          <w:sz w:val="24"/>
          <w:szCs w:val="24"/>
        </w:rPr>
      </w:pPr>
      <w:r>
        <w:rPr>
          <w:rFonts w:ascii="Times" w:hAnsi="Times"/>
          <w:bCs/>
          <w:sz w:val="24"/>
          <w:szCs w:val="24"/>
        </w:rPr>
        <w:t>5.4. Стороны соглашаются, что стоимость оборудования, передаваемого от Арендодателя Арендатору, указана в Приложении</w:t>
      </w:r>
      <w:r w:rsidR="00B11D67">
        <w:rPr>
          <w:rFonts w:ascii="Times" w:hAnsi="Times"/>
          <w:bCs/>
          <w:sz w:val="24"/>
          <w:szCs w:val="24"/>
        </w:rPr>
        <w:t xml:space="preserve"> №</w:t>
      </w:r>
      <w:r>
        <w:rPr>
          <w:rFonts w:ascii="Times" w:hAnsi="Times"/>
          <w:bCs/>
          <w:sz w:val="24"/>
          <w:szCs w:val="24"/>
        </w:rPr>
        <w:t xml:space="preserve">1 к договору и составляет </w:t>
      </w:r>
      <w:r w:rsidR="00D163D9">
        <w:rPr>
          <w:rFonts w:ascii="Times" w:hAnsi="Times"/>
          <w:bCs/>
          <w:sz w:val="24"/>
          <w:szCs w:val="24"/>
        </w:rPr>
        <w:t>3</w:t>
      </w:r>
      <w:r w:rsidR="00D51D3C">
        <w:rPr>
          <w:rFonts w:ascii="Times" w:hAnsi="Times"/>
          <w:bCs/>
          <w:sz w:val="24"/>
          <w:szCs w:val="24"/>
        </w:rPr>
        <w:t> </w:t>
      </w:r>
      <w:r w:rsidR="00D163D9">
        <w:rPr>
          <w:rFonts w:ascii="Times" w:hAnsi="Times"/>
          <w:bCs/>
          <w:sz w:val="24"/>
          <w:szCs w:val="24"/>
        </w:rPr>
        <w:t>069</w:t>
      </w:r>
      <w:r w:rsidR="00D51D3C">
        <w:rPr>
          <w:rFonts w:ascii="Times" w:hAnsi="Times"/>
          <w:bCs/>
          <w:sz w:val="24"/>
          <w:szCs w:val="24"/>
        </w:rPr>
        <w:t xml:space="preserve"> 000 </w:t>
      </w:r>
      <w:r>
        <w:rPr>
          <w:rFonts w:ascii="Times" w:hAnsi="Times"/>
          <w:bCs/>
          <w:sz w:val="24"/>
          <w:szCs w:val="24"/>
        </w:rPr>
        <w:t>(</w:t>
      </w:r>
      <w:r w:rsidR="00D163D9">
        <w:rPr>
          <w:rFonts w:ascii="Times" w:hAnsi="Times"/>
          <w:bCs/>
          <w:sz w:val="24"/>
          <w:szCs w:val="24"/>
        </w:rPr>
        <w:t>три миллиона шестьдесят девять тысяч</w:t>
      </w:r>
      <w:r w:rsidR="00765C48">
        <w:rPr>
          <w:rFonts w:ascii="Times" w:hAnsi="Times"/>
          <w:bCs/>
          <w:sz w:val="24"/>
          <w:szCs w:val="24"/>
        </w:rPr>
        <w:t>)</w:t>
      </w:r>
      <w:r>
        <w:rPr>
          <w:rFonts w:ascii="Times" w:hAnsi="Times"/>
          <w:bCs/>
          <w:sz w:val="24"/>
          <w:szCs w:val="24"/>
        </w:rPr>
        <w:t xml:space="preserve"> 00 копеек.</w:t>
      </w:r>
    </w:p>
    <w:p w:rsidR="007A5E50" w:rsidRDefault="00286680" w:rsidP="007A5E50">
      <w:pPr>
        <w:pStyle w:val="21"/>
        <w:ind w:firstLine="708"/>
        <w:rPr>
          <w:rFonts w:ascii="Times" w:hAnsi="Times"/>
          <w:bCs/>
          <w:sz w:val="24"/>
          <w:szCs w:val="24"/>
        </w:rPr>
      </w:pPr>
      <w:r w:rsidRPr="007A5E50">
        <w:rPr>
          <w:rFonts w:ascii="Times" w:hAnsi="Times"/>
          <w:bCs/>
          <w:sz w:val="24"/>
          <w:szCs w:val="24"/>
        </w:rPr>
        <w:t>5.</w:t>
      </w:r>
      <w:r w:rsidR="007A5E50">
        <w:rPr>
          <w:rFonts w:ascii="Times" w:hAnsi="Times"/>
          <w:bCs/>
          <w:sz w:val="24"/>
          <w:szCs w:val="24"/>
        </w:rPr>
        <w:t>4</w:t>
      </w:r>
      <w:r w:rsidRPr="007A5E50">
        <w:rPr>
          <w:rFonts w:ascii="Times" w:hAnsi="Times"/>
          <w:bCs/>
          <w:sz w:val="24"/>
          <w:szCs w:val="24"/>
        </w:rPr>
        <w:t>. В случае задержки арендной платы Арендодатель вправе</w:t>
      </w:r>
      <w:r w:rsidR="00DE05EB" w:rsidRPr="007A5E50">
        <w:rPr>
          <w:rFonts w:ascii="Times" w:hAnsi="Times"/>
          <w:bCs/>
          <w:sz w:val="24"/>
          <w:szCs w:val="24"/>
        </w:rPr>
        <w:t xml:space="preserve"> потребовать пеню в размере </w:t>
      </w:r>
      <w:r w:rsidR="00DE05EB" w:rsidRPr="00D51D3C">
        <w:rPr>
          <w:rFonts w:ascii="Times" w:hAnsi="Times"/>
          <w:bCs/>
          <w:sz w:val="24"/>
          <w:szCs w:val="24"/>
        </w:rPr>
        <w:t>1 (</w:t>
      </w:r>
      <w:r w:rsidR="00B11D67" w:rsidRPr="00D51D3C">
        <w:rPr>
          <w:rFonts w:ascii="Times" w:hAnsi="Times"/>
          <w:bCs/>
          <w:sz w:val="24"/>
          <w:szCs w:val="24"/>
        </w:rPr>
        <w:t>одного</w:t>
      </w:r>
      <w:r w:rsidR="00DE05EB" w:rsidRPr="00D51D3C">
        <w:rPr>
          <w:rFonts w:ascii="Times" w:hAnsi="Times"/>
          <w:bCs/>
          <w:sz w:val="24"/>
          <w:szCs w:val="24"/>
        </w:rPr>
        <w:t>)</w:t>
      </w:r>
      <w:r w:rsidRPr="007A5E50">
        <w:rPr>
          <w:rFonts w:ascii="Times" w:hAnsi="Times"/>
          <w:bCs/>
          <w:sz w:val="24"/>
          <w:szCs w:val="24"/>
        </w:rPr>
        <w:t>% от суммы дол</w:t>
      </w:r>
      <w:r w:rsidR="007A5E50">
        <w:rPr>
          <w:rFonts w:ascii="Times" w:hAnsi="Times"/>
          <w:bCs/>
          <w:sz w:val="24"/>
          <w:szCs w:val="24"/>
        </w:rPr>
        <w:t>га за каждый день просрочки.</w:t>
      </w:r>
    </w:p>
    <w:p w:rsidR="007A5E50" w:rsidRDefault="007A5E50" w:rsidP="007A5E50">
      <w:pPr>
        <w:pStyle w:val="21"/>
        <w:ind w:firstLine="708"/>
        <w:rPr>
          <w:rFonts w:ascii="Times" w:hAnsi="Times"/>
          <w:bCs/>
          <w:sz w:val="24"/>
          <w:szCs w:val="24"/>
        </w:rPr>
      </w:pPr>
      <w:r>
        <w:rPr>
          <w:rFonts w:ascii="Times" w:hAnsi="Times"/>
          <w:bCs/>
          <w:sz w:val="24"/>
          <w:szCs w:val="24"/>
        </w:rPr>
        <w:t>5.5.</w:t>
      </w:r>
      <w:r w:rsidR="00286680" w:rsidRPr="007A5E50">
        <w:rPr>
          <w:rFonts w:ascii="Times" w:hAnsi="Times"/>
          <w:bCs/>
          <w:sz w:val="24"/>
          <w:szCs w:val="24"/>
        </w:rPr>
        <w:t xml:space="preserve"> Уплата пени не освобождает Арендатора от выполнения обязательства по оплате основного долга.</w:t>
      </w:r>
    </w:p>
    <w:p w:rsidR="007A5E50" w:rsidRDefault="00286680" w:rsidP="007A5E50">
      <w:pPr>
        <w:pStyle w:val="21"/>
        <w:ind w:firstLine="708"/>
        <w:rPr>
          <w:rFonts w:ascii="Times" w:hAnsi="Times"/>
          <w:bCs/>
          <w:sz w:val="24"/>
          <w:szCs w:val="24"/>
        </w:rPr>
      </w:pPr>
      <w:r w:rsidRPr="007A5E50">
        <w:rPr>
          <w:rFonts w:ascii="Times" w:hAnsi="Times"/>
          <w:bCs/>
          <w:sz w:val="24"/>
          <w:szCs w:val="24"/>
        </w:rPr>
        <w:t>5.</w:t>
      </w:r>
      <w:r w:rsidR="007A5E50">
        <w:rPr>
          <w:rFonts w:ascii="Times" w:hAnsi="Times"/>
          <w:bCs/>
          <w:sz w:val="24"/>
          <w:szCs w:val="24"/>
        </w:rPr>
        <w:t>6</w:t>
      </w:r>
      <w:r w:rsidRPr="007A5E50">
        <w:rPr>
          <w:rFonts w:ascii="Times" w:hAnsi="Times"/>
          <w:bCs/>
          <w:sz w:val="24"/>
          <w:szCs w:val="24"/>
        </w:rPr>
        <w:t>. Ответственность за сохранность Оборудования в н</w:t>
      </w:r>
      <w:r w:rsidR="00F90BC9">
        <w:rPr>
          <w:rFonts w:ascii="Times" w:hAnsi="Times"/>
          <w:bCs/>
          <w:sz w:val="24"/>
          <w:szCs w:val="24"/>
        </w:rPr>
        <w:t>ерабочее время несет Арендатор.</w:t>
      </w:r>
    </w:p>
    <w:p w:rsidR="007A5E50" w:rsidRDefault="00286680" w:rsidP="007A5E50">
      <w:pPr>
        <w:pStyle w:val="21"/>
        <w:ind w:firstLine="708"/>
        <w:rPr>
          <w:color w:val="000000"/>
        </w:rPr>
      </w:pPr>
      <w:r w:rsidRPr="007A5E50">
        <w:rPr>
          <w:rFonts w:ascii="Times" w:hAnsi="Times"/>
          <w:bCs/>
          <w:sz w:val="24"/>
          <w:szCs w:val="24"/>
        </w:rPr>
        <w:t>5.</w:t>
      </w:r>
      <w:r w:rsidR="007A5E50">
        <w:rPr>
          <w:rFonts w:ascii="Times" w:hAnsi="Times"/>
          <w:bCs/>
          <w:sz w:val="24"/>
          <w:szCs w:val="24"/>
        </w:rPr>
        <w:t>7</w:t>
      </w:r>
      <w:r w:rsidRPr="007A5E50">
        <w:rPr>
          <w:rFonts w:ascii="Times" w:hAnsi="Times"/>
          <w:bCs/>
          <w:sz w:val="24"/>
          <w:szCs w:val="24"/>
        </w:rPr>
        <w:t>. Ответственность за вред, причиненный третьим лицам арендуемым Оборудованием, несет Арендатор, в соответствии с действующим законодательством РФ.</w:t>
      </w:r>
      <w:r w:rsidRPr="007A5E50">
        <w:rPr>
          <w:rFonts w:ascii="Times" w:hAnsi="Times"/>
          <w:bCs/>
          <w:sz w:val="24"/>
          <w:szCs w:val="24"/>
        </w:rPr>
        <w:br/>
      </w:r>
      <w:r>
        <w:rPr>
          <w:color w:val="000000"/>
        </w:rPr>
        <w:t> </w:t>
      </w:r>
    </w:p>
    <w:p w:rsidR="007A5E50" w:rsidRDefault="007A5E50" w:rsidP="007A5E50">
      <w:pPr>
        <w:pStyle w:val="a3"/>
        <w:suppressAutoHyphens/>
        <w:ind w:left="1260"/>
        <w:jc w:val="center"/>
        <w:rPr>
          <w:szCs w:val="22"/>
        </w:rPr>
      </w:pPr>
      <w:r>
        <w:rPr>
          <w:b/>
          <w:bCs/>
          <w:szCs w:val="22"/>
        </w:rPr>
        <w:t>6. ПОРЯДОК РАССМОТРЕНИЯ СПОРОВ</w:t>
      </w:r>
    </w:p>
    <w:p w:rsidR="007A5E50" w:rsidRDefault="007A5E50" w:rsidP="007A5E50">
      <w:pPr>
        <w:pStyle w:val="a3"/>
        <w:suppressAutoHyphens/>
        <w:ind w:left="0" w:firstLine="709"/>
        <w:jc w:val="both"/>
        <w:rPr>
          <w:szCs w:val="22"/>
        </w:rPr>
      </w:pPr>
      <w:r>
        <w:rPr>
          <w:szCs w:val="22"/>
        </w:rPr>
        <w:t xml:space="preserve">6.1.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по месту нахождения </w:t>
      </w:r>
      <w:r w:rsidRPr="00D51D3C">
        <w:rPr>
          <w:szCs w:val="22"/>
        </w:rPr>
        <w:t>Ответчика</w:t>
      </w:r>
      <w:r>
        <w:rPr>
          <w:szCs w:val="22"/>
        </w:rPr>
        <w:t xml:space="preserve"> в установленном законом порядке.</w:t>
      </w:r>
    </w:p>
    <w:p w:rsidR="007A5E50" w:rsidRDefault="007A5E50" w:rsidP="007A5E50">
      <w:pPr>
        <w:pStyle w:val="a3"/>
        <w:suppressAutoHyphens/>
        <w:ind w:left="0" w:firstLine="709"/>
        <w:jc w:val="both"/>
        <w:rPr>
          <w:szCs w:val="22"/>
        </w:rPr>
      </w:pPr>
      <w:r>
        <w:rPr>
          <w:szCs w:val="22"/>
        </w:rPr>
        <w:t>6.2.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7A5E50" w:rsidRDefault="007A5E50" w:rsidP="007A5E50">
      <w:pPr>
        <w:pStyle w:val="21"/>
        <w:ind w:firstLine="708"/>
        <w:rPr>
          <w:color w:val="000000"/>
        </w:rPr>
      </w:pPr>
    </w:p>
    <w:p w:rsidR="007A5E50" w:rsidRDefault="007A5E50" w:rsidP="007A5E50">
      <w:pPr>
        <w:pStyle w:val="a3"/>
        <w:suppressAutoHyphens/>
        <w:ind w:firstLine="540"/>
        <w:jc w:val="center"/>
        <w:rPr>
          <w:b/>
          <w:bCs/>
          <w:szCs w:val="22"/>
        </w:rPr>
      </w:pPr>
      <w:r>
        <w:rPr>
          <w:b/>
          <w:bCs/>
          <w:szCs w:val="22"/>
        </w:rPr>
        <w:t>7.ОБСТОЯТЕЛЬСТВА НЕПРЕОДОЛИМОЙ СИЛЫ</w:t>
      </w:r>
    </w:p>
    <w:p w:rsidR="007A5E50" w:rsidRPr="00AB5F8D" w:rsidRDefault="007A5E50" w:rsidP="007A5E50">
      <w:pPr>
        <w:pStyle w:val="a3"/>
        <w:suppressAutoHyphens/>
        <w:ind w:left="0" w:firstLine="709"/>
        <w:jc w:val="both"/>
        <w:rPr>
          <w:szCs w:val="22"/>
        </w:rPr>
      </w:pPr>
      <w:r>
        <w:rPr>
          <w:szCs w:val="22"/>
        </w:rPr>
        <w:t xml:space="preserve">7.1.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w:t>
      </w:r>
      <w:r w:rsidRPr="00AB5F8D">
        <w:rPr>
          <w:szCs w:val="22"/>
        </w:rPr>
        <w:t xml:space="preserve">К таким обстоятельствам не относятся, в частности, нарушение обязанностей со стороны </w:t>
      </w:r>
      <w:r>
        <w:rPr>
          <w:szCs w:val="22"/>
        </w:rPr>
        <w:t>третьих лиц</w:t>
      </w:r>
      <w:r w:rsidRPr="00AB5F8D">
        <w:rPr>
          <w:szCs w:val="22"/>
        </w:rPr>
        <w:t xml:space="preserve">, отсутствие на рынке нужных для исполнения </w:t>
      </w:r>
      <w:r>
        <w:rPr>
          <w:szCs w:val="22"/>
        </w:rPr>
        <w:t xml:space="preserve">Договора </w:t>
      </w:r>
      <w:r w:rsidRPr="00AB5F8D">
        <w:rPr>
          <w:szCs w:val="22"/>
        </w:rPr>
        <w:t>товаров.</w:t>
      </w:r>
    </w:p>
    <w:p w:rsidR="007A5E50" w:rsidRDefault="007A5E50" w:rsidP="007A5E50">
      <w:pPr>
        <w:pStyle w:val="a3"/>
        <w:suppressAutoHyphens/>
        <w:ind w:left="0" w:firstLine="709"/>
        <w:jc w:val="both"/>
        <w:rPr>
          <w:szCs w:val="22"/>
        </w:rPr>
      </w:pPr>
      <w:r>
        <w:rPr>
          <w:szCs w:val="22"/>
        </w:rPr>
        <w:t xml:space="preserve">7.2.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7A5E50" w:rsidRDefault="007A5E50" w:rsidP="007A5E50">
      <w:pPr>
        <w:pStyle w:val="a3"/>
        <w:suppressAutoHyphens/>
        <w:ind w:left="0" w:firstLine="709"/>
        <w:jc w:val="both"/>
      </w:pPr>
      <w:r>
        <w:t xml:space="preserve">7.3.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7A5E50" w:rsidRPr="00C76E88" w:rsidRDefault="007A5E50" w:rsidP="007A5E50">
      <w:pPr>
        <w:pStyle w:val="a3"/>
        <w:suppressAutoHyphens/>
        <w:ind w:left="0" w:firstLine="709"/>
        <w:jc w:val="both"/>
        <w:rPr>
          <w:szCs w:val="22"/>
        </w:rPr>
      </w:pPr>
      <w:r>
        <w:t xml:space="preserve">7.4.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w:t>
      </w:r>
      <w:r>
        <w:lastRenderedPageBreak/>
        <w:t>обязательств отодвигается соразмерно времени действия соответствующего обстоятельства, но не более чем на 3 (три) месяца.</w:t>
      </w:r>
    </w:p>
    <w:p w:rsidR="007A5E50" w:rsidRDefault="007A5E50" w:rsidP="007A5E50">
      <w:pPr>
        <w:pStyle w:val="a3"/>
        <w:suppressAutoHyphens/>
        <w:ind w:left="0" w:firstLine="709"/>
        <w:jc w:val="both"/>
      </w:pPr>
      <w:r>
        <w:t>7.5.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7A5E50" w:rsidRDefault="007A5E50" w:rsidP="007A5E50">
      <w:pPr>
        <w:pStyle w:val="a3"/>
        <w:suppressAutoHyphens/>
        <w:ind w:left="0" w:firstLine="709"/>
        <w:jc w:val="both"/>
      </w:pPr>
      <w:r>
        <w:t>7.6.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DF43D6" w:rsidRDefault="00286680" w:rsidP="00DF43D6">
      <w:pPr>
        <w:jc w:val="center"/>
      </w:pPr>
      <w:r>
        <w:rPr>
          <w:color w:val="000000"/>
        </w:rPr>
        <w:br/>
      </w:r>
      <w:r w:rsidR="00DF43D6" w:rsidRPr="00DF43D6">
        <w:rPr>
          <w:rFonts w:eastAsia="Times New Roman"/>
          <w:b/>
          <w:bCs/>
          <w:sz w:val="24"/>
          <w:szCs w:val="22"/>
        </w:rPr>
        <w:t>8</w:t>
      </w:r>
      <w:r w:rsidRPr="00DF43D6">
        <w:rPr>
          <w:rFonts w:eastAsia="Times New Roman"/>
          <w:b/>
          <w:bCs/>
          <w:sz w:val="24"/>
          <w:szCs w:val="22"/>
        </w:rPr>
        <w:t>. ПРОЧИЕ УСЛОВИЯ</w:t>
      </w:r>
      <w:r>
        <w:rPr>
          <w:color w:val="000000"/>
        </w:rPr>
        <w:br/>
      </w:r>
    </w:p>
    <w:p w:rsidR="00DF43D6" w:rsidRPr="00573D9D" w:rsidRDefault="00DF43D6" w:rsidP="00DF43D6">
      <w:pPr>
        <w:pStyle w:val="a3"/>
        <w:suppressAutoHyphens/>
        <w:ind w:left="0" w:firstLine="709"/>
        <w:jc w:val="both"/>
      </w:pPr>
      <w:r>
        <w:t>8</w:t>
      </w:r>
      <w:r w:rsidRPr="00573D9D">
        <w:t xml:space="preserve">.1. Все изменения и дополнения к настоящему Договору имеют юридическую силу только в том случае, если они совершены  </w:t>
      </w:r>
      <w:r>
        <w:t xml:space="preserve">в </w:t>
      </w:r>
      <w:r w:rsidRPr="00573D9D">
        <w:t>письменном виде и подписаны уполном</w:t>
      </w:r>
      <w:r>
        <w:t>оченными представителями обеих С</w:t>
      </w:r>
      <w:r w:rsidRPr="00573D9D">
        <w:t xml:space="preserve">торон. </w:t>
      </w:r>
    </w:p>
    <w:p w:rsidR="00DF43D6" w:rsidRPr="00573D9D" w:rsidRDefault="00DF43D6" w:rsidP="00DF43D6">
      <w:pPr>
        <w:pStyle w:val="a3"/>
        <w:suppressAutoHyphens/>
        <w:ind w:left="0" w:firstLine="709"/>
        <w:jc w:val="both"/>
      </w:pPr>
      <w:r>
        <w:t>8</w:t>
      </w:r>
      <w:r w:rsidRPr="00573D9D">
        <w:t xml:space="preserve">.2. </w:t>
      </w:r>
      <w:r>
        <w:t>Все п</w:t>
      </w:r>
      <w:r w:rsidRPr="00573D9D">
        <w:t>риложения являются неотъемлемой частью настоящего Договора</w:t>
      </w:r>
      <w:r>
        <w:t>.</w:t>
      </w:r>
    </w:p>
    <w:p w:rsidR="00DF43D6" w:rsidRPr="00573D9D" w:rsidRDefault="00DF43D6" w:rsidP="00DF43D6">
      <w:pPr>
        <w:pStyle w:val="a3"/>
        <w:suppressAutoHyphens/>
        <w:ind w:left="0" w:firstLine="709"/>
        <w:jc w:val="both"/>
      </w:pPr>
      <w:r>
        <w:t>8</w:t>
      </w:r>
      <w:r w:rsidRPr="00573D9D">
        <w:t xml:space="preserve">.3. </w:t>
      </w:r>
      <w:r w:rsidRPr="00195C94">
        <w:t>Все сообщения, предупреждения, уведомления</w:t>
      </w:r>
      <w:r>
        <w:t xml:space="preserve"> и заявления Сторон в ходе исполнения настоящего </w:t>
      </w:r>
      <w:r w:rsidRPr="00DF43D6">
        <w:t>Договор</w:t>
      </w:r>
      <w:r>
        <w:t>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При этом Сторона – отправитель должна удостовериться в получении Стороной – адресатом направленного сообщения, предупреждения или заявления.</w:t>
      </w:r>
    </w:p>
    <w:p w:rsidR="00DF43D6" w:rsidRPr="00573D9D" w:rsidRDefault="00DF43D6" w:rsidP="00DF43D6">
      <w:pPr>
        <w:pStyle w:val="a3"/>
        <w:suppressAutoHyphens/>
        <w:ind w:left="0" w:firstLine="709"/>
        <w:jc w:val="both"/>
      </w:pPr>
      <w:r>
        <w:t>8.4. Ни одна из С</w:t>
      </w:r>
      <w:r w:rsidRPr="00573D9D">
        <w:t>торон не вправе передавать свои права п</w:t>
      </w:r>
      <w:r>
        <w:t>о настоящему Договору третьей  С</w:t>
      </w:r>
      <w:r w:rsidRPr="00573D9D">
        <w:t>тороне без пр</w:t>
      </w:r>
      <w:r>
        <w:t>едварительного согласия другой С</w:t>
      </w:r>
      <w:r w:rsidRPr="00573D9D">
        <w:t>тороны.</w:t>
      </w:r>
    </w:p>
    <w:p w:rsidR="00DF43D6" w:rsidRPr="00573D9D" w:rsidRDefault="00DF43D6" w:rsidP="00DF43D6">
      <w:pPr>
        <w:pStyle w:val="a3"/>
        <w:suppressAutoHyphens/>
        <w:ind w:left="0" w:firstLine="709"/>
        <w:jc w:val="both"/>
      </w:pPr>
      <w:r>
        <w:t>8</w:t>
      </w:r>
      <w:r w:rsidRPr="00573D9D">
        <w:t xml:space="preserve">.5. Настоящий </w:t>
      </w:r>
      <w:r>
        <w:t>Д</w:t>
      </w:r>
      <w:r w:rsidRPr="00573D9D">
        <w:t>оговор составлен в двух экземплярах, имеющих одинаковую юридическую силу, п</w:t>
      </w:r>
      <w:r>
        <w:t>о одному экземпляру для каждой С</w:t>
      </w:r>
      <w:r w:rsidRPr="00573D9D">
        <w:t>тороны.</w:t>
      </w:r>
    </w:p>
    <w:p w:rsidR="00DF43D6" w:rsidRDefault="00DF43D6" w:rsidP="00DF43D6">
      <w:pPr>
        <w:pStyle w:val="a3"/>
        <w:suppressAutoHyphens/>
        <w:ind w:left="0" w:firstLine="709"/>
        <w:jc w:val="both"/>
      </w:pPr>
      <w:r>
        <w:t>8</w:t>
      </w:r>
      <w:r w:rsidRPr="00573D9D">
        <w:t xml:space="preserve">.6. Во всем остальном, что не предусмотрено настоящим </w:t>
      </w:r>
      <w:r>
        <w:t>Договором, С</w:t>
      </w:r>
      <w:r w:rsidRPr="00573D9D">
        <w:t>тороны руководствуются законодательством РФ.</w:t>
      </w:r>
    </w:p>
    <w:p w:rsidR="00BB641C" w:rsidRPr="00DD7547" w:rsidRDefault="00BB641C" w:rsidP="007A5E50">
      <w:pPr>
        <w:pStyle w:val="21"/>
        <w:ind w:firstLine="708"/>
        <w:rPr>
          <w:szCs w:val="22"/>
        </w:rPr>
      </w:pPr>
    </w:p>
    <w:p w:rsidR="00BB641C" w:rsidRPr="00DD7547" w:rsidRDefault="00BB641C" w:rsidP="00BB641C">
      <w:pPr>
        <w:keepNext/>
        <w:keepLines/>
        <w:widowControl w:val="0"/>
        <w:jc w:val="center"/>
        <w:rPr>
          <w:b/>
          <w:caps/>
          <w:sz w:val="22"/>
          <w:szCs w:val="22"/>
        </w:rPr>
      </w:pPr>
      <w:r>
        <w:rPr>
          <w:b/>
          <w:caps/>
          <w:sz w:val="22"/>
          <w:szCs w:val="22"/>
        </w:rPr>
        <w:t>7</w:t>
      </w:r>
      <w:r w:rsidRPr="00DD7547">
        <w:rPr>
          <w:b/>
          <w:caps/>
          <w:sz w:val="22"/>
          <w:szCs w:val="22"/>
        </w:rPr>
        <w:t>. адреса и банковские реквизиты Сторон</w:t>
      </w:r>
    </w:p>
    <w:p w:rsidR="00BB641C" w:rsidRPr="00DD7547" w:rsidRDefault="00BB641C" w:rsidP="00BB641C">
      <w:pPr>
        <w:keepNext/>
        <w:keepLines/>
        <w:widowControl w:val="0"/>
        <w:jc w:val="both"/>
        <w:rPr>
          <w:b/>
          <w:caps/>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7"/>
        <w:gridCol w:w="4927"/>
      </w:tblGrid>
      <w:tr w:rsidR="00BB641C" w:rsidRPr="00DD7547" w:rsidTr="00BB641C">
        <w:tc>
          <w:tcPr>
            <w:tcW w:w="4927" w:type="dxa"/>
          </w:tcPr>
          <w:p w:rsidR="00BB641C" w:rsidRPr="00DD7547" w:rsidRDefault="00DF43D6" w:rsidP="00DF43D6">
            <w:pPr>
              <w:pStyle w:val="4"/>
              <w:keepLines/>
              <w:widowControl w:val="0"/>
              <w:jc w:val="both"/>
              <w:rPr>
                <w:rFonts w:ascii="Times New Roman" w:hAnsi="Times New Roman"/>
                <w:szCs w:val="22"/>
              </w:rPr>
            </w:pPr>
            <w:r>
              <w:rPr>
                <w:rFonts w:ascii="Times New Roman" w:hAnsi="Times New Roman"/>
                <w:szCs w:val="22"/>
              </w:rPr>
              <w:t>Арендодатель</w:t>
            </w:r>
          </w:p>
        </w:tc>
        <w:tc>
          <w:tcPr>
            <w:tcW w:w="4927" w:type="dxa"/>
          </w:tcPr>
          <w:p w:rsidR="00BB641C" w:rsidRPr="00DD7547" w:rsidRDefault="00DF43D6" w:rsidP="00BB641C">
            <w:pPr>
              <w:pStyle w:val="1"/>
              <w:keepNext w:val="0"/>
              <w:widowControl w:val="0"/>
              <w:jc w:val="both"/>
              <w:rPr>
                <w:rFonts w:ascii="Times New Roman" w:hAnsi="Times New Roman"/>
                <w:sz w:val="22"/>
                <w:szCs w:val="22"/>
              </w:rPr>
            </w:pPr>
            <w:r>
              <w:rPr>
                <w:rFonts w:ascii="Times New Roman" w:hAnsi="Times New Roman"/>
                <w:sz w:val="22"/>
                <w:szCs w:val="22"/>
              </w:rPr>
              <w:t>Арендатор</w:t>
            </w:r>
          </w:p>
        </w:tc>
      </w:tr>
      <w:tr w:rsidR="00BB641C" w:rsidRPr="00DD7547" w:rsidTr="00BB641C">
        <w:tc>
          <w:tcPr>
            <w:tcW w:w="4927" w:type="dxa"/>
          </w:tcPr>
          <w:p w:rsidR="00586F59" w:rsidRPr="003259B7" w:rsidRDefault="00586F59" w:rsidP="00586F59">
            <w:pPr>
              <w:rPr>
                <w:b/>
                <w:sz w:val="22"/>
                <w:szCs w:val="22"/>
              </w:rPr>
            </w:pPr>
            <w:r w:rsidRPr="003259B7">
              <w:rPr>
                <w:b/>
                <w:sz w:val="22"/>
                <w:szCs w:val="22"/>
              </w:rPr>
              <w:t>ООО «</w:t>
            </w:r>
            <w:r w:rsidR="009E1F0B">
              <w:rPr>
                <w:b/>
                <w:sz w:val="22"/>
                <w:szCs w:val="22"/>
              </w:rPr>
              <w:t>Центр МТО</w:t>
            </w:r>
            <w:r w:rsidRPr="003259B7">
              <w:rPr>
                <w:b/>
                <w:sz w:val="22"/>
                <w:szCs w:val="22"/>
              </w:rPr>
              <w:t xml:space="preserve">»                                                  </w:t>
            </w:r>
          </w:p>
          <w:p w:rsidR="00DF43D6" w:rsidRDefault="00DF43D6" w:rsidP="00DF43D6">
            <w:pPr>
              <w:snapToGrid w:val="0"/>
              <w:rPr>
                <w:color w:val="000000"/>
                <w:sz w:val="24"/>
                <w:szCs w:val="26"/>
              </w:rPr>
            </w:pPr>
            <w:bookmarkStart w:id="0" w:name="ПокупательРеквезит"/>
            <w:bookmarkEnd w:id="0"/>
            <w:r w:rsidRPr="001F0213">
              <w:rPr>
                <w:sz w:val="24"/>
              </w:rPr>
              <w:t>ИНН</w:t>
            </w:r>
            <w:r w:rsidRPr="002530FB">
              <w:rPr>
                <w:color w:val="000000"/>
                <w:sz w:val="24"/>
                <w:szCs w:val="26"/>
              </w:rPr>
              <w:t>7721371036</w:t>
            </w:r>
          </w:p>
          <w:p w:rsidR="00DF43D6" w:rsidRPr="002530FB" w:rsidRDefault="00DF43D6" w:rsidP="00DF43D6">
            <w:pPr>
              <w:snapToGrid w:val="0"/>
              <w:rPr>
                <w:color w:val="000000"/>
                <w:sz w:val="24"/>
                <w:szCs w:val="26"/>
              </w:rPr>
            </w:pPr>
            <w:r>
              <w:rPr>
                <w:color w:val="000000"/>
                <w:sz w:val="24"/>
                <w:szCs w:val="26"/>
              </w:rPr>
              <w:t>КПП 772101001</w:t>
            </w:r>
          </w:p>
          <w:p w:rsidR="00DF43D6" w:rsidRPr="0097536D" w:rsidRDefault="00DF43D6" w:rsidP="00DF43D6">
            <w:pPr>
              <w:jc w:val="both"/>
              <w:rPr>
                <w:rFonts w:ascii="Times" w:hAnsi="Times"/>
                <w:sz w:val="24"/>
                <w:szCs w:val="24"/>
              </w:rPr>
            </w:pPr>
            <w:r w:rsidRPr="0097536D">
              <w:rPr>
                <w:rFonts w:ascii="Times" w:hAnsi="Times"/>
                <w:sz w:val="24"/>
                <w:szCs w:val="24"/>
              </w:rPr>
              <w:t xml:space="preserve">ОКПО: </w:t>
            </w:r>
            <w:r w:rsidRPr="007A6BD5">
              <w:rPr>
                <w:sz w:val="24"/>
                <w:szCs w:val="24"/>
              </w:rPr>
              <w:t>51260903</w:t>
            </w:r>
          </w:p>
          <w:p w:rsidR="00DF43D6" w:rsidRPr="0097536D" w:rsidRDefault="00DF43D6" w:rsidP="00DF43D6">
            <w:pPr>
              <w:jc w:val="both"/>
              <w:rPr>
                <w:rFonts w:ascii="Times" w:hAnsi="Times"/>
                <w:sz w:val="24"/>
                <w:szCs w:val="24"/>
              </w:rPr>
            </w:pPr>
            <w:r w:rsidRPr="0097536D">
              <w:rPr>
                <w:rFonts w:ascii="Times" w:hAnsi="Times"/>
                <w:sz w:val="24"/>
                <w:szCs w:val="24"/>
              </w:rPr>
              <w:t xml:space="preserve">ОГРН: </w:t>
            </w:r>
            <w:r w:rsidRPr="002530FB">
              <w:rPr>
                <w:sz w:val="24"/>
                <w:szCs w:val="24"/>
              </w:rPr>
              <w:t>1157746997946</w:t>
            </w:r>
          </w:p>
          <w:p w:rsidR="00DF43D6" w:rsidRPr="0097536D" w:rsidRDefault="00DF43D6" w:rsidP="00DF43D6">
            <w:pPr>
              <w:rPr>
                <w:rFonts w:ascii="Times" w:hAnsi="Times"/>
                <w:sz w:val="24"/>
                <w:szCs w:val="24"/>
              </w:rPr>
            </w:pPr>
            <w:r w:rsidRPr="0097536D">
              <w:rPr>
                <w:rFonts w:ascii="Times" w:hAnsi="Times"/>
                <w:sz w:val="24"/>
                <w:szCs w:val="24"/>
              </w:rPr>
              <w:t xml:space="preserve">Юридический адрес: </w:t>
            </w:r>
            <w:r w:rsidRPr="002530FB">
              <w:rPr>
                <w:sz w:val="24"/>
                <w:szCs w:val="24"/>
              </w:rPr>
              <w:t>109428, город Москва, Рязанский проспект, дом 8А, строение 1, пом. VI, комн. 39</w:t>
            </w:r>
          </w:p>
          <w:p w:rsidR="006841E5" w:rsidRDefault="00DF43D6" w:rsidP="00DF43D6">
            <w:pPr>
              <w:rPr>
                <w:sz w:val="24"/>
                <w:szCs w:val="24"/>
              </w:rPr>
            </w:pPr>
            <w:r w:rsidRPr="0097536D">
              <w:rPr>
                <w:rFonts w:ascii="Times" w:hAnsi="Times"/>
                <w:sz w:val="24"/>
                <w:szCs w:val="24"/>
              </w:rPr>
              <w:t xml:space="preserve">Фактический адрес: </w:t>
            </w:r>
            <w:r w:rsidR="006841E5" w:rsidRPr="006841E5">
              <w:rPr>
                <w:sz w:val="24"/>
                <w:szCs w:val="24"/>
              </w:rPr>
              <w:t>105122, г. Москва, Щелковское ш. 2А, оф. 1352</w:t>
            </w:r>
          </w:p>
          <w:p w:rsidR="00DF43D6" w:rsidRPr="00875EFB" w:rsidRDefault="00DF43D6" w:rsidP="00DF43D6">
            <w:pPr>
              <w:rPr>
                <w:sz w:val="24"/>
                <w:szCs w:val="24"/>
              </w:rPr>
            </w:pPr>
            <w:r w:rsidRPr="00875EFB">
              <w:rPr>
                <w:sz w:val="24"/>
                <w:szCs w:val="24"/>
              </w:rPr>
              <w:t>ПАО «ПРОМСВЯЗЬБАНК», г. Моск</w:t>
            </w:r>
            <w:r>
              <w:rPr>
                <w:sz w:val="24"/>
                <w:szCs w:val="24"/>
              </w:rPr>
              <w:t>в</w:t>
            </w:r>
            <w:r w:rsidRPr="00875EFB">
              <w:rPr>
                <w:sz w:val="24"/>
                <w:szCs w:val="24"/>
              </w:rPr>
              <w:t>а</w:t>
            </w:r>
          </w:p>
          <w:p w:rsidR="00DF43D6" w:rsidRPr="0097536D" w:rsidRDefault="00DF43D6" w:rsidP="00DF43D6">
            <w:pPr>
              <w:jc w:val="both"/>
              <w:rPr>
                <w:rFonts w:ascii="Times" w:hAnsi="Times"/>
                <w:sz w:val="24"/>
                <w:szCs w:val="24"/>
              </w:rPr>
            </w:pPr>
            <w:r w:rsidRPr="0097536D">
              <w:rPr>
                <w:rFonts w:ascii="Times" w:hAnsi="Times"/>
                <w:sz w:val="24"/>
                <w:szCs w:val="24"/>
              </w:rPr>
              <w:t xml:space="preserve">Расчётный счет: </w:t>
            </w:r>
            <w:r w:rsidRPr="00FB661A">
              <w:rPr>
                <w:sz w:val="28"/>
                <w:szCs w:val="28"/>
              </w:rPr>
              <w:t>4</w:t>
            </w:r>
            <w:r w:rsidRPr="00832453">
              <w:rPr>
                <w:sz w:val="24"/>
              </w:rPr>
              <w:t>0702810200000043158</w:t>
            </w:r>
          </w:p>
          <w:p w:rsidR="00DF43D6" w:rsidRPr="00C44864" w:rsidRDefault="00DF43D6" w:rsidP="00DF43D6">
            <w:pPr>
              <w:pStyle w:val="100"/>
              <w:tabs>
                <w:tab w:val="clear" w:pos="1134"/>
                <w:tab w:val="left" w:pos="851"/>
              </w:tabs>
              <w:snapToGrid w:val="0"/>
              <w:spacing w:before="0" w:after="0"/>
              <w:ind w:right="-2" w:firstLine="0"/>
              <w:jc w:val="both"/>
              <w:rPr>
                <w:rFonts w:ascii="Times" w:hAnsi="Times" w:cs="Times New Roman"/>
                <w:i w:val="0"/>
                <w:iCs w:val="0"/>
                <w:sz w:val="24"/>
                <w:szCs w:val="24"/>
              </w:rPr>
            </w:pPr>
            <w:r w:rsidRPr="00C44864">
              <w:rPr>
                <w:rFonts w:ascii="Times" w:hAnsi="Times"/>
                <w:i w:val="0"/>
                <w:sz w:val="24"/>
                <w:szCs w:val="24"/>
              </w:rPr>
              <w:t>Кор/счет:</w:t>
            </w:r>
            <w:r w:rsidRPr="00C44864">
              <w:rPr>
                <w:rFonts w:ascii="Times" w:hAnsi="Times" w:cs="Times New Roman"/>
                <w:i w:val="0"/>
                <w:iCs w:val="0"/>
                <w:sz w:val="24"/>
                <w:szCs w:val="24"/>
              </w:rPr>
              <w:t>30101810400000000555</w:t>
            </w:r>
          </w:p>
          <w:p w:rsidR="00BB641C" w:rsidRPr="00DF43D6" w:rsidRDefault="00DF43D6" w:rsidP="00765C48">
            <w:pPr>
              <w:rPr>
                <w:b/>
                <w:sz w:val="22"/>
                <w:szCs w:val="22"/>
              </w:rPr>
            </w:pPr>
            <w:r w:rsidRPr="0097536D">
              <w:rPr>
                <w:rFonts w:ascii="Times" w:hAnsi="Times"/>
                <w:sz w:val="24"/>
                <w:szCs w:val="24"/>
              </w:rPr>
              <w:t xml:space="preserve">БИК: </w:t>
            </w:r>
            <w:r w:rsidRPr="00A73C9F">
              <w:rPr>
                <w:rFonts w:ascii="Times" w:hAnsi="Times"/>
                <w:i/>
                <w:sz w:val="24"/>
                <w:szCs w:val="24"/>
              </w:rPr>
              <w:t>044525555</w:t>
            </w:r>
          </w:p>
        </w:tc>
        <w:tc>
          <w:tcPr>
            <w:tcW w:w="4927" w:type="dxa"/>
          </w:tcPr>
          <w:p w:rsidR="001512C1" w:rsidRPr="00D92257" w:rsidRDefault="00DC207C" w:rsidP="001512C1">
            <w:pPr>
              <w:rPr>
                <w:sz w:val="24"/>
                <w:szCs w:val="24"/>
              </w:rPr>
            </w:pPr>
            <w:r>
              <w:rPr>
                <w:b/>
                <w:sz w:val="22"/>
                <w:szCs w:val="22"/>
              </w:rPr>
              <w:t xml:space="preserve"> </w:t>
            </w:r>
          </w:p>
          <w:p w:rsidR="001512C1" w:rsidRPr="001512C1" w:rsidRDefault="001512C1" w:rsidP="00F01F56">
            <w:pPr>
              <w:shd w:val="clear" w:color="auto" w:fill="FFFFFF"/>
              <w:ind w:left="10"/>
              <w:rPr>
                <w:bCs/>
                <w:sz w:val="24"/>
                <w:szCs w:val="24"/>
              </w:rPr>
            </w:pPr>
          </w:p>
          <w:p w:rsidR="00BB641C" w:rsidRPr="002B1F5F" w:rsidRDefault="00BB641C" w:rsidP="00F01F56">
            <w:pPr>
              <w:rPr>
                <w:sz w:val="22"/>
                <w:szCs w:val="22"/>
              </w:rPr>
            </w:pPr>
          </w:p>
        </w:tc>
      </w:tr>
    </w:tbl>
    <w:p w:rsidR="00DB4242" w:rsidRPr="003C7BC8" w:rsidRDefault="00DB4242" w:rsidP="00DB4242">
      <w:pPr>
        <w:jc w:val="center"/>
        <w:rPr>
          <w:b/>
          <w:sz w:val="24"/>
          <w:szCs w:val="24"/>
        </w:rPr>
      </w:pPr>
      <w:r w:rsidRPr="003C7BC8">
        <w:rPr>
          <w:b/>
          <w:sz w:val="24"/>
          <w:szCs w:val="24"/>
        </w:rPr>
        <w:t>8. Подписи сторон</w:t>
      </w:r>
    </w:p>
    <w:p w:rsidR="00DB4242" w:rsidRDefault="00DB4242" w:rsidP="00DB4242">
      <w:pPr>
        <w:jc w:val="center"/>
        <w:rPr>
          <w:b/>
          <w:sz w:val="24"/>
          <w:szCs w:val="24"/>
        </w:rPr>
      </w:pPr>
    </w:p>
    <w:tbl>
      <w:tblPr>
        <w:tblW w:w="0" w:type="auto"/>
        <w:tblLook w:val="04A0"/>
      </w:tblPr>
      <w:tblGrid>
        <w:gridCol w:w="4785"/>
        <w:gridCol w:w="4786"/>
      </w:tblGrid>
      <w:tr w:rsidR="00F01F56" w:rsidRPr="00B5622D" w:rsidTr="001512C1">
        <w:trPr>
          <w:trHeight w:val="588"/>
        </w:trPr>
        <w:tc>
          <w:tcPr>
            <w:tcW w:w="4785" w:type="dxa"/>
            <w:shd w:val="clear" w:color="auto" w:fill="auto"/>
          </w:tcPr>
          <w:p w:rsidR="00F01F56" w:rsidRPr="00B5622D" w:rsidRDefault="005A37AA" w:rsidP="00B5622D">
            <w:pPr>
              <w:jc w:val="center"/>
              <w:rPr>
                <w:b/>
                <w:sz w:val="22"/>
                <w:szCs w:val="22"/>
              </w:rPr>
            </w:pPr>
            <w:r>
              <w:rPr>
                <w:b/>
                <w:sz w:val="22"/>
                <w:szCs w:val="22"/>
              </w:rPr>
              <w:lastRenderedPageBreak/>
              <w:t>Арендодатель</w:t>
            </w:r>
            <w:r w:rsidR="00F01F56" w:rsidRPr="00B5622D">
              <w:rPr>
                <w:b/>
                <w:sz w:val="22"/>
                <w:szCs w:val="22"/>
              </w:rPr>
              <w:t>:</w:t>
            </w:r>
          </w:p>
        </w:tc>
        <w:tc>
          <w:tcPr>
            <w:tcW w:w="4786" w:type="dxa"/>
            <w:shd w:val="clear" w:color="auto" w:fill="auto"/>
          </w:tcPr>
          <w:p w:rsidR="00F01F56" w:rsidRPr="00B5622D" w:rsidRDefault="005A37AA" w:rsidP="00B5622D">
            <w:pPr>
              <w:pStyle w:val="23"/>
              <w:keepNext/>
              <w:keepLines/>
              <w:widowControl w:val="0"/>
              <w:jc w:val="center"/>
              <w:rPr>
                <w:b/>
                <w:sz w:val="22"/>
                <w:szCs w:val="22"/>
              </w:rPr>
            </w:pPr>
            <w:r>
              <w:rPr>
                <w:b/>
                <w:sz w:val="22"/>
                <w:szCs w:val="22"/>
              </w:rPr>
              <w:t>Арендатор</w:t>
            </w:r>
            <w:r w:rsidR="00F01F56" w:rsidRPr="00B5622D">
              <w:rPr>
                <w:b/>
                <w:sz w:val="22"/>
                <w:szCs w:val="22"/>
              </w:rPr>
              <w:t>:</w:t>
            </w:r>
          </w:p>
        </w:tc>
      </w:tr>
      <w:tr w:rsidR="00F01F56" w:rsidRPr="00B5622D" w:rsidTr="00B5622D">
        <w:tc>
          <w:tcPr>
            <w:tcW w:w="4785" w:type="dxa"/>
            <w:shd w:val="clear" w:color="auto" w:fill="auto"/>
          </w:tcPr>
          <w:p w:rsidR="00F01F56" w:rsidRPr="00B5622D" w:rsidRDefault="00F01F56" w:rsidP="00F01F56">
            <w:pPr>
              <w:rPr>
                <w:sz w:val="22"/>
                <w:szCs w:val="22"/>
              </w:rPr>
            </w:pPr>
            <w:r w:rsidRPr="00B5622D">
              <w:rPr>
                <w:sz w:val="22"/>
                <w:szCs w:val="22"/>
              </w:rPr>
              <w:t>Генеральный директор</w:t>
            </w:r>
          </w:p>
          <w:p w:rsidR="00F01F56" w:rsidRPr="00B5622D" w:rsidRDefault="00F01F56" w:rsidP="00F01F56">
            <w:pPr>
              <w:rPr>
                <w:sz w:val="22"/>
                <w:szCs w:val="22"/>
              </w:rPr>
            </w:pPr>
          </w:p>
          <w:p w:rsidR="00F01F56" w:rsidRPr="00B5622D" w:rsidRDefault="00F01F56" w:rsidP="00F01F56">
            <w:pPr>
              <w:rPr>
                <w:sz w:val="22"/>
                <w:szCs w:val="22"/>
              </w:rPr>
            </w:pPr>
            <w:r w:rsidRPr="00B5622D">
              <w:rPr>
                <w:sz w:val="22"/>
                <w:szCs w:val="22"/>
              </w:rPr>
              <w:t>ООО «ЦЕНТР МТО»</w:t>
            </w:r>
          </w:p>
          <w:p w:rsidR="00F01F56" w:rsidRPr="00B5622D" w:rsidRDefault="00F01F56" w:rsidP="00F01F56">
            <w:pPr>
              <w:rPr>
                <w:sz w:val="22"/>
                <w:szCs w:val="22"/>
              </w:rPr>
            </w:pPr>
          </w:p>
          <w:p w:rsidR="00F01F56" w:rsidRPr="00B5622D" w:rsidRDefault="00F01F56" w:rsidP="00F01F56">
            <w:pPr>
              <w:rPr>
                <w:sz w:val="22"/>
                <w:szCs w:val="22"/>
              </w:rPr>
            </w:pPr>
          </w:p>
          <w:p w:rsidR="00F01F56" w:rsidRPr="00B5622D" w:rsidRDefault="005A37AA" w:rsidP="00F01F56">
            <w:pPr>
              <w:rPr>
                <w:sz w:val="22"/>
                <w:szCs w:val="22"/>
              </w:rPr>
            </w:pPr>
            <w:r>
              <w:rPr>
                <w:sz w:val="22"/>
                <w:szCs w:val="22"/>
              </w:rPr>
              <w:t>Рязанцев А.А.</w:t>
            </w:r>
          </w:p>
          <w:p w:rsidR="00F01F56" w:rsidRPr="00B5622D" w:rsidRDefault="00F01F56" w:rsidP="00F01F56">
            <w:pPr>
              <w:rPr>
                <w:sz w:val="22"/>
                <w:szCs w:val="22"/>
              </w:rPr>
            </w:pPr>
          </w:p>
          <w:p w:rsidR="00F01F56" w:rsidRPr="00B5622D" w:rsidRDefault="00F01F56" w:rsidP="00F01F56">
            <w:pPr>
              <w:rPr>
                <w:sz w:val="22"/>
                <w:szCs w:val="22"/>
              </w:rPr>
            </w:pPr>
          </w:p>
          <w:p w:rsidR="00F01F56" w:rsidRPr="00B5622D" w:rsidRDefault="00F01F56" w:rsidP="00F01F56">
            <w:pPr>
              <w:rPr>
                <w:sz w:val="22"/>
                <w:szCs w:val="22"/>
              </w:rPr>
            </w:pPr>
          </w:p>
          <w:p w:rsidR="00F01F56" w:rsidRPr="00B5622D" w:rsidRDefault="00F01F56" w:rsidP="00B5622D">
            <w:pPr>
              <w:pBdr>
                <w:bottom w:val="single" w:sz="12" w:space="1" w:color="auto"/>
              </w:pBdr>
              <w:rPr>
                <w:sz w:val="22"/>
                <w:szCs w:val="22"/>
              </w:rPr>
            </w:pPr>
          </w:p>
          <w:p w:rsidR="00F01F56" w:rsidRPr="00B5622D" w:rsidRDefault="00F01F56" w:rsidP="00F01F56">
            <w:pPr>
              <w:rPr>
                <w:sz w:val="22"/>
                <w:szCs w:val="22"/>
              </w:rPr>
            </w:pPr>
            <w:r w:rsidRPr="00B5622D">
              <w:rPr>
                <w:sz w:val="22"/>
                <w:szCs w:val="22"/>
              </w:rPr>
              <w:t>М.П.</w:t>
            </w:r>
          </w:p>
          <w:p w:rsidR="00F01F56" w:rsidRPr="00B5622D" w:rsidRDefault="00F01F56" w:rsidP="00F01F56">
            <w:pPr>
              <w:rPr>
                <w:sz w:val="22"/>
                <w:szCs w:val="22"/>
              </w:rPr>
            </w:pPr>
          </w:p>
          <w:p w:rsidR="00F01F56" w:rsidRPr="00B5622D" w:rsidRDefault="00F01F56" w:rsidP="00F01F56">
            <w:pPr>
              <w:rPr>
                <w:sz w:val="22"/>
                <w:szCs w:val="22"/>
              </w:rPr>
            </w:pPr>
          </w:p>
          <w:p w:rsidR="00F01F56" w:rsidRPr="00B5622D" w:rsidRDefault="00F01F56" w:rsidP="00F01F56">
            <w:pPr>
              <w:rPr>
                <w:sz w:val="22"/>
                <w:szCs w:val="22"/>
              </w:rPr>
            </w:pPr>
          </w:p>
        </w:tc>
        <w:tc>
          <w:tcPr>
            <w:tcW w:w="4786" w:type="dxa"/>
            <w:shd w:val="clear" w:color="auto" w:fill="auto"/>
          </w:tcPr>
          <w:p w:rsidR="001512C1" w:rsidRPr="001512C1" w:rsidRDefault="00DC207C" w:rsidP="001512C1">
            <w:pPr>
              <w:shd w:val="clear" w:color="auto" w:fill="FFFFFF"/>
              <w:ind w:left="10"/>
              <w:rPr>
                <w:sz w:val="22"/>
                <w:szCs w:val="22"/>
              </w:rPr>
            </w:pPr>
            <w:r>
              <w:rPr>
                <w:sz w:val="22"/>
                <w:szCs w:val="22"/>
              </w:rPr>
              <w:t xml:space="preserve"> </w:t>
            </w:r>
          </w:p>
          <w:p w:rsidR="00F01F56" w:rsidRPr="00B5622D" w:rsidRDefault="00F01F56" w:rsidP="00F01F56">
            <w:pPr>
              <w:rPr>
                <w:sz w:val="22"/>
                <w:szCs w:val="22"/>
              </w:rPr>
            </w:pPr>
          </w:p>
          <w:p w:rsidR="00F01F56" w:rsidRPr="00B5622D" w:rsidRDefault="00F01F56" w:rsidP="00F01F56">
            <w:pPr>
              <w:rPr>
                <w:sz w:val="22"/>
                <w:szCs w:val="22"/>
              </w:rPr>
            </w:pPr>
          </w:p>
          <w:p w:rsidR="00F01F56" w:rsidRPr="00B5622D" w:rsidRDefault="00F01F56" w:rsidP="00F01F56">
            <w:pPr>
              <w:rPr>
                <w:sz w:val="22"/>
                <w:szCs w:val="22"/>
              </w:rPr>
            </w:pPr>
          </w:p>
          <w:p w:rsidR="00F01F56" w:rsidRPr="00B5622D" w:rsidRDefault="00DC207C" w:rsidP="00F01F56">
            <w:pPr>
              <w:rPr>
                <w:sz w:val="22"/>
                <w:szCs w:val="22"/>
              </w:rPr>
            </w:pPr>
            <w:r>
              <w:rPr>
                <w:sz w:val="22"/>
                <w:szCs w:val="22"/>
              </w:rPr>
              <w:t xml:space="preserve"> </w:t>
            </w:r>
          </w:p>
          <w:p w:rsidR="00F01F56" w:rsidRPr="00B5622D" w:rsidRDefault="00F01F56" w:rsidP="00F01F56">
            <w:pPr>
              <w:rPr>
                <w:sz w:val="22"/>
                <w:szCs w:val="22"/>
              </w:rPr>
            </w:pPr>
          </w:p>
          <w:p w:rsidR="00F01F56" w:rsidRPr="00B5622D" w:rsidRDefault="00F01F56" w:rsidP="00F01F56">
            <w:pPr>
              <w:rPr>
                <w:sz w:val="22"/>
                <w:szCs w:val="22"/>
              </w:rPr>
            </w:pPr>
          </w:p>
          <w:p w:rsidR="00F01F56" w:rsidRPr="00B5622D" w:rsidRDefault="00F01F56" w:rsidP="00F01F56">
            <w:pPr>
              <w:rPr>
                <w:sz w:val="22"/>
                <w:szCs w:val="22"/>
              </w:rPr>
            </w:pPr>
          </w:p>
          <w:p w:rsidR="00F01F56" w:rsidRPr="00B5622D" w:rsidRDefault="00F01F56" w:rsidP="00B5622D">
            <w:pPr>
              <w:pBdr>
                <w:bottom w:val="single" w:sz="12" w:space="1" w:color="auto"/>
              </w:pBdr>
              <w:rPr>
                <w:sz w:val="22"/>
                <w:szCs w:val="22"/>
              </w:rPr>
            </w:pPr>
          </w:p>
          <w:p w:rsidR="00F01F56" w:rsidRPr="00B5622D" w:rsidRDefault="00F01F56" w:rsidP="00F01F56">
            <w:pPr>
              <w:rPr>
                <w:sz w:val="22"/>
                <w:szCs w:val="22"/>
              </w:rPr>
            </w:pPr>
            <w:r w:rsidRPr="00B5622D">
              <w:rPr>
                <w:sz w:val="22"/>
                <w:szCs w:val="22"/>
              </w:rPr>
              <w:t>М.П.</w:t>
            </w:r>
          </w:p>
          <w:p w:rsidR="00F01F56" w:rsidRPr="00B5622D" w:rsidRDefault="00F01F56" w:rsidP="00F01F56">
            <w:pPr>
              <w:rPr>
                <w:sz w:val="22"/>
                <w:szCs w:val="22"/>
              </w:rPr>
            </w:pPr>
          </w:p>
        </w:tc>
      </w:tr>
    </w:tbl>
    <w:p w:rsidR="00FF2195" w:rsidRPr="00FF2195" w:rsidRDefault="00DF43D6" w:rsidP="00DF43D6">
      <w:pPr>
        <w:ind w:firstLine="284"/>
        <w:jc w:val="right"/>
        <w:rPr>
          <w:i/>
          <w:sz w:val="22"/>
          <w:szCs w:val="22"/>
        </w:rPr>
      </w:pPr>
      <w:r>
        <w:rPr>
          <w:b/>
          <w:sz w:val="22"/>
          <w:szCs w:val="22"/>
        </w:rPr>
        <w:br w:type="page"/>
      </w:r>
      <w:r w:rsidR="00FF2195" w:rsidRPr="00FF2195">
        <w:rPr>
          <w:i/>
          <w:sz w:val="22"/>
          <w:szCs w:val="22"/>
        </w:rPr>
        <w:lastRenderedPageBreak/>
        <w:t>Приложение № 1</w:t>
      </w:r>
    </w:p>
    <w:p w:rsidR="00FF2195" w:rsidRPr="00FF2195" w:rsidRDefault="00FF2195" w:rsidP="00FF2195">
      <w:pPr>
        <w:ind w:firstLine="284"/>
        <w:jc w:val="right"/>
        <w:rPr>
          <w:i/>
          <w:sz w:val="22"/>
          <w:szCs w:val="22"/>
        </w:rPr>
      </w:pPr>
      <w:r w:rsidRPr="00FF2195">
        <w:rPr>
          <w:i/>
          <w:sz w:val="22"/>
          <w:szCs w:val="22"/>
        </w:rPr>
        <w:t xml:space="preserve">К </w:t>
      </w:r>
      <w:r>
        <w:rPr>
          <w:i/>
          <w:sz w:val="22"/>
          <w:szCs w:val="22"/>
        </w:rPr>
        <w:t>Д</w:t>
      </w:r>
      <w:r w:rsidR="00F92001">
        <w:rPr>
          <w:i/>
          <w:sz w:val="22"/>
          <w:szCs w:val="22"/>
        </w:rPr>
        <w:t>оговору аренды оборудования №________________</w:t>
      </w:r>
      <w:r>
        <w:rPr>
          <w:i/>
          <w:sz w:val="22"/>
          <w:szCs w:val="22"/>
        </w:rPr>
        <w:t xml:space="preserve"> от «__» ______ 201</w:t>
      </w:r>
      <w:r w:rsidR="00F92001">
        <w:rPr>
          <w:i/>
          <w:sz w:val="22"/>
          <w:szCs w:val="22"/>
        </w:rPr>
        <w:t xml:space="preserve">6 </w:t>
      </w:r>
      <w:r w:rsidRPr="00FF2195">
        <w:rPr>
          <w:i/>
          <w:sz w:val="22"/>
          <w:szCs w:val="22"/>
        </w:rPr>
        <w:t>г.</w:t>
      </w:r>
    </w:p>
    <w:p w:rsidR="00FF2195" w:rsidRPr="00FF2195" w:rsidRDefault="00FF2195" w:rsidP="00FF2195">
      <w:pPr>
        <w:ind w:firstLine="284"/>
        <w:jc w:val="right"/>
        <w:rPr>
          <w:i/>
          <w:sz w:val="22"/>
          <w:szCs w:val="22"/>
        </w:rPr>
      </w:pPr>
    </w:p>
    <w:p w:rsidR="00FF2195" w:rsidRPr="00FF2195" w:rsidRDefault="00FF2195" w:rsidP="00FF2195">
      <w:pPr>
        <w:ind w:firstLine="284"/>
        <w:jc w:val="right"/>
        <w:rPr>
          <w:i/>
          <w:sz w:val="22"/>
          <w:szCs w:val="22"/>
        </w:rPr>
      </w:pPr>
    </w:p>
    <w:p w:rsidR="00FF2195" w:rsidRPr="00FF2195" w:rsidRDefault="00FF2195" w:rsidP="00FF2195">
      <w:pPr>
        <w:ind w:firstLine="284"/>
        <w:jc w:val="center"/>
        <w:rPr>
          <w:b/>
          <w:sz w:val="22"/>
          <w:szCs w:val="22"/>
        </w:rPr>
      </w:pPr>
    </w:p>
    <w:p w:rsidR="00FF2195" w:rsidRPr="00FF2195" w:rsidRDefault="00FF2195" w:rsidP="00FF2195">
      <w:pPr>
        <w:ind w:firstLine="284"/>
        <w:jc w:val="center"/>
        <w:rPr>
          <w:b/>
          <w:sz w:val="22"/>
          <w:szCs w:val="22"/>
        </w:rPr>
      </w:pPr>
      <w:r w:rsidRPr="00FF2195">
        <w:rPr>
          <w:b/>
          <w:sz w:val="22"/>
          <w:szCs w:val="22"/>
        </w:rPr>
        <w:t>АКТ</w:t>
      </w:r>
    </w:p>
    <w:p w:rsidR="00FF2195" w:rsidRPr="00FF2195" w:rsidRDefault="00FF2195" w:rsidP="00FF2195">
      <w:pPr>
        <w:ind w:firstLine="284"/>
        <w:jc w:val="center"/>
        <w:rPr>
          <w:b/>
          <w:sz w:val="22"/>
          <w:szCs w:val="22"/>
        </w:rPr>
      </w:pPr>
      <w:r w:rsidRPr="00FF2195">
        <w:rPr>
          <w:b/>
          <w:sz w:val="22"/>
          <w:szCs w:val="22"/>
        </w:rPr>
        <w:t xml:space="preserve">Приёма-передачи оборудования </w:t>
      </w:r>
    </w:p>
    <w:p w:rsidR="00FF2195" w:rsidRPr="00FF2195" w:rsidRDefault="00FF2195" w:rsidP="00FF2195">
      <w:pPr>
        <w:ind w:firstLine="284"/>
        <w:jc w:val="center"/>
        <w:rPr>
          <w:sz w:val="22"/>
          <w:szCs w:val="22"/>
        </w:rPr>
      </w:pPr>
      <w:r w:rsidRPr="00FF2195">
        <w:rPr>
          <w:sz w:val="22"/>
          <w:szCs w:val="22"/>
        </w:rPr>
        <w:t>(ф о р м а )</w:t>
      </w:r>
    </w:p>
    <w:p w:rsidR="00FF2195" w:rsidRPr="00FF2195" w:rsidRDefault="00FF2195" w:rsidP="00FF2195">
      <w:pPr>
        <w:ind w:firstLine="284"/>
        <w:jc w:val="center"/>
        <w:rPr>
          <w:sz w:val="22"/>
          <w:szCs w:val="22"/>
        </w:rPr>
      </w:pPr>
    </w:p>
    <w:p w:rsidR="00FF2195" w:rsidRPr="00FF2195" w:rsidRDefault="00FF2195" w:rsidP="00FF2195">
      <w:pPr>
        <w:ind w:firstLine="284"/>
        <w:jc w:val="center"/>
        <w:rPr>
          <w:sz w:val="22"/>
          <w:szCs w:val="22"/>
        </w:rPr>
      </w:pPr>
    </w:p>
    <w:p w:rsidR="00FF2195" w:rsidRPr="00FF2195" w:rsidRDefault="00FF2195" w:rsidP="00FF2195">
      <w:pPr>
        <w:ind w:firstLine="284"/>
        <w:jc w:val="center"/>
        <w:rPr>
          <w:sz w:val="22"/>
          <w:szCs w:val="22"/>
        </w:rPr>
      </w:pPr>
    </w:p>
    <w:p w:rsidR="00FF2195" w:rsidRPr="00FF2195" w:rsidRDefault="00FF2195" w:rsidP="00FF2195">
      <w:pPr>
        <w:pStyle w:val="21"/>
        <w:ind w:firstLine="284"/>
        <w:rPr>
          <w:color w:val="000000"/>
          <w:szCs w:val="22"/>
        </w:rPr>
      </w:pPr>
      <w:r>
        <w:rPr>
          <w:b/>
          <w:color w:val="000000"/>
          <w:szCs w:val="22"/>
        </w:rPr>
        <w:t>ООО «</w:t>
      </w:r>
      <w:r w:rsidR="009E1F0B">
        <w:rPr>
          <w:b/>
          <w:color w:val="000000"/>
          <w:szCs w:val="22"/>
        </w:rPr>
        <w:t xml:space="preserve">Центр </w:t>
      </w:r>
      <w:r w:rsidR="009B1307">
        <w:rPr>
          <w:b/>
          <w:color w:val="000000"/>
          <w:szCs w:val="22"/>
        </w:rPr>
        <w:t>материально-технического обеспечения</w:t>
      </w:r>
      <w:r w:rsidRPr="00FF2195">
        <w:rPr>
          <w:color w:val="000000"/>
          <w:szCs w:val="22"/>
        </w:rPr>
        <w:t xml:space="preserve">», именуемое в дальнейшем Арендодатель, в лице </w:t>
      </w:r>
      <w:r w:rsidRPr="00FF2195">
        <w:rPr>
          <w:b/>
          <w:color w:val="000000"/>
          <w:szCs w:val="22"/>
        </w:rPr>
        <w:t>Генерального директора</w:t>
      </w:r>
      <w:r w:rsidR="009B1307">
        <w:rPr>
          <w:b/>
          <w:color w:val="000000"/>
          <w:szCs w:val="22"/>
        </w:rPr>
        <w:t xml:space="preserve"> </w:t>
      </w:r>
      <w:r w:rsidR="005A37AA">
        <w:rPr>
          <w:b/>
          <w:color w:val="000000"/>
          <w:szCs w:val="22"/>
        </w:rPr>
        <w:t>Рязанцева Артема Александровича</w:t>
      </w:r>
      <w:r w:rsidRPr="00FF2195">
        <w:rPr>
          <w:color w:val="000000"/>
          <w:szCs w:val="22"/>
        </w:rPr>
        <w:t>, действующего на основании Устава, с одной стороны</w:t>
      </w:r>
      <w:r w:rsidR="009B1307">
        <w:rPr>
          <w:color w:val="000000"/>
          <w:szCs w:val="22"/>
        </w:rPr>
        <w:t xml:space="preserve">, передал </w:t>
      </w:r>
      <w:r w:rsidR="00DC207C">
        <w:rPr>
          <w:b/>
          <w:color w:val="000000"/>
          <w:szCs w:val="22"/>
        </w:rPr>
        <w:t xml:space="preserve"> ООО « </w:t>
      </w:r>
      <w:r w:rsidR="009B1307">
        <w:rPr>
          <w:color w:val="000000"/>
          <w:szCs w:val="22"/>
        </w:rPr>
        <w:t xml:space="preserve"> </w:t>
      </w:r>
      <w:r w:rsidRPr="00FF2195">
        <w:rPr>
          <w:color w:val="000000"/>
          <w:szCs w:val="22"/>
        </w:rPr>
        <w:t>именуем</w:t>
      </w:r>
      <w:r w:rsidR="009B1307">
        <w:rPr>
          <w:color w:val="000000"/>
          <w:szCs w:val="22"/>
        </w:rPr>
        <w:t>ым</w:t>
      </w:r>
      <w:r w:rsidRPr="00FF2195">
        <w:rPr>
          <w:color w:val="000000"/>
          <w:szCs w:val="22"/>
        </w:rPr>
        <w:t xml:space="preserve"> в дальнейшем Арендатор</w:t>
      </w:r>
      <w:r w:rsidR="005A37AA">
        <w:rPr>
          <w:color w:val="000000"/>
          <w:szCs w:val="22"/>
        </w:rPr>
        <w:t>, с другой стороны, принял</w:t>
      </w:r>
      <w:r w:rsidRPr="00FF2195">
        <w:rPr>
          <w:color w:val="000000"/>
          <w:szCs w:val="22"/>
        </w:rPr>
        <w:t xml:space="preserve"> по Догово</w:t>
      </w:r>
      <w:r>
        <w:rPr>
          <w:color w:val="000000"/>
          <w:szCs w:val="22"/>
        </w:rPr>
        <w:t xml:space="preserve">ру аренды оборудования № </w:t>
      </w:r>
      <w:r w:rsidR="009E1F0B">
        <w:rPr>
          <w:color w:val="000000"/>
          <w:szCs w:val="22"/>
        </w:rPr>
        <w:t>________</w:t>
      </w:r>
      <w:r w:rsidR="009B1307">
        <w:rPr>
          <w:color w:val="000000"/>
          <w:szCs w:val="22"/>
        </w:rPr>
        <w:t xml:space="preserve"> от «___</w:t>
      </w:r>
      <w:r w:rsidRPr="00FF2195">
        <w:rPr>
          <w:color w:val="000000"/>
          <w:szCs w:val="22"/>
        </w:rPr>
        <w:t>»</w:t>
      </w:r>
      <w:r>
        <w:rPr>
          <w:color w:val="000000"/>
          <w:szCs w:val="22"/>
        </w:rPr>
        <w:t>___</w:t>
      </w:r>
      <w:r w:rsidR="00280913">
        <w:rPr>
          <w:color w:val="000000"/>
          <w:szCs w:val="22"/>
        </w:rPr>
        <w:t>_____</w:t>
      </w:r>
      <w:r>
        <w:rPr>
          <w:color w:val="000000"/>
          <w:szCs w:val="22"/>
        </w:rPr>
        <w:t>__201</w:t>
      </w:r>
      <w:r w:rsidR="00B8222D">
        <w:rPr>
          <w:color w:val="000000"/>
          <w:szCs w:val="22"/>
        </w:rPr>
        <w:t xml:space="preserve">6 </w:t>
      </w:r>
      <w:r w:rsidRPr="00FF2195">
        <w:rPr>
          <w:color w:val="000000"/>
          <w:szCs w:val="22"/>
        </w:rPr>
        <w:t xml:space="preserve">г. (далее Договор) следующее Оборудование:  </w:t>
      </w:r>
    </w:p>
    <w:p w:rsidR="00FF2195" w:rsidRPr="00FF2195" w:rsidRDefault="00FF2195" w:rsidP="00FF2195">
      <w:pPr>
        <w:pStyle w:val="21"/>
        <w:ind w:firstLine="0"/>
        <w:rPr>
          <w:color w:val="000000"/>
          <w:szCs w:val="22"/>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567"/>
        <w:gridCol w:w="1984"/>
        <w:gridCol w:w="1418"/>
        <w:gridCol w:w="1701"/>
        <w:gridCol w:w="1838"/>
        <w:gridCol w:w="1847"/>
      </w:tblGrid>
      <w:tr w:rsidR="00DF43D6" w:rsidRPr="00FF2195" w:rsidTr="00DF43D6">
        <w:tc>
          <w:tcPr>
            <w:tcW w:w="1560" w:type="dxa"/>
            <w:tcBorders>
              <w:top w:val="single" w:sz="4" w:space="0" w:color="auto"/>
              <w:left w:val="single" w:sz="4" w:space="0" w:color="auto"/>
              <w:bottom w:val="single" w:sz="4" w:space="0" w:color="auto"/>
              <w:right w:val="single" w:sz="4" w:space="0" w:color="auto"/>
            </w:tcBorders>
            <w:hideMark/>
          </w:tcPr>
          <w:p w:rsidR="00DF43D6" w:rsidRPr="00DF43D6" w:rsidRDefault="00DF43D6">
            <w:pPr>
              <w:pStyle w:val="21"/>
              <w:ind w:firstLine="0"/>
              <w:jc w:val="center"/>
              <w:rPr>
                <w:color w:val="000000"/>
                <w:sz w:val="20"/>
              </w:rPr>
            </w:pPr>
            <w:r w:rsidRPr="00DF43D6">
              <w:rPr>
                <w:color w:val="000000"/>
                <w:sz w:val="20"/>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DF43D6" w:rsidRPr="00DF43D6" w:rsidRDefault="00DF43D6">
            <w:pPr>
              <w:pStyle w:val="21"/>
              <w:ind w:firstLine="0"/>
              <w:jc w:val="center"/>
              <w:rPr>
                <w:color w:val="000000"/>
                <w:sz w:val="20"/>
              </w:rPr>
            </w:pPr>
            <w:r w:rsidRPr="00DF43D6">
              <w:rPr>
                <w:color w:val="000000"/>
                <w:sz w:val="20"/>
              </w:rPr>
              <w:t>Кол-во</w:t>
            </w:r>
          </w:p>
        </w:tc>
        <w:tc>
          <w:tcPr>
            <w:tcW w:w="1984" w:type="dxa"/>
            <w:tcBorders>
              <w:top w:val="single" w:sz="4" w:space="0" w:color="auto"/>
              <w:left w:val="single" w:sz="4" w:space="0" w:color="auto"/>
              <w:bottom w:val="single" w:sz="4" w:space="0" w:color="auto"/>
              <w:right w:val="single" w:sz="4" w:space="0" w:color="auto"/>
            </w:tcBorders>
            <w:hideMark/>
          </w:tcPr>
          <w:p w:rsidR="00DF43D6" w:rsidRPr="00DF43D6" w:rsidRDefault="00DF43D6">
            <w:pPr>
              <w:pStyle w:val="21"/>
              <w:ind w:firstLine="0"/>
              <w:jc w:val="center"/>
              <w:rPr>
                <w:color w:val="000000"/>
                <w:sz w:val="20"/>
              </w:rPr>
            </w:pPr>
            <w:r w:rsidRPr="00DF43D6">
              <w:rPr>
                <w:color w:val="000000"/>
                <w:sz w:val="20"/>
              </w:rPr>
              <w:t>Технические характеристики (объём, форма. доп.оборудование, цвет)</w:t>
            </w:r>
          </w:p>
        </w:tc>
        <w:tc>
          <w:tcPr>
            <w:tcW w:w="1418" w:type="dxa"/>
            <w:tcBorders>
              <w:top w:val="single" w:sz="4" w:space="0" w:color="auto"/>
              <w:left w:val="single" w:sz="4" w:space="0" w:color="auto"/>
              <w:bottom w:val="single" w:sz="4" w:space="0" w:color="auto"/>
              <w:right w:val="single" w:sz="4" w:space="0" w:color="auto"/>
            </w:tcBorders>
            <w:hideMark/>
          </w:tcPr>
          <w:p w:rsidR="00DF43D6" w:rsidRPr="00DF43D6" w:rsidRDefault="00DF43D6">
            <w:pPr>
              <w:pStyle w:val="21"/>
              <w:ind w:firstLine="0"/>
              <w:jc w:val="center"/>
              <w:rPr>
                <w:color w:val="000000"/>
                <w:sz w:val="20"/>
              </w:rPr>
            </w:pPr>
            <w:r w:rsidRPr="00DF43D6">
              <w:rPr>
                <w:color w:val="000000"/>
                <w:sz w:val="20"/>
              </w:rPr>
              <w:t>Техническое состояние</w:t>
            </w:r>
          </w:p>
        </w:tc>
        <w:tc>
          <w:tcPr>
            <w:tcW w:w="1701" w:type="dxa"/>
            <w:tcBorders>
              <w:top w:val="single" w:sz="4" w:space="0" w:color="auto"/>
              <w:left w:val="single" w:sz="4" w:space="0" w:color="auto"/>
              <w:bottom w:val="single" w:sz="4" w:space="0" w:color="auto"/>
              <w:right w:val="single" w:sz="4" w:space="0" w:color="auto"/>
            </w:tcBorders>
            <w:hideMark/>
          </w:tcPr>
          <w:p w:rsidR="00DF43D6" w:rsidRPr="00DF43D6" w:rsidRDefault="00DF43D6">
            <w:pPr>
              <w:pStyle w:val="21"/>
              <w:ind w:firstLine="0"/>
              <w:jc w:val="center"/>
              <w:rPr>
                <w:color w:val="000000"/>
                <w:sz w:val="20"/>
              </w:rPr>
            </w:pPr>
            <w:r w:rsidRPr="00DF43D6">
              <w:rPr>
                <w:color w:val="000000"/>
                <w:sz w:val="20"/>
              </w:rPr>
              <w:t>Неисправности</w:t>
            </w:r>
          </w:p>
        </w:tc>
        <w:tc>
          <w:tcPr>
            <w:tcW w:w="1838" w:type="dxa"/>
            <w:tcBorders>
              <w:top w:val="single" w:sz="4" w:space="0" w:color="auto"/>
              <w:left w:val="single" w:sz="4" w:space="0" w:color="auto"/>
              <w:bottom w:val="single" w:sz="4" w:space="0" w:color="auto"/>
              <w:right w:val="single" w:sz="4" w:space="0" w:color="auto"/>
            </w:tcBorders>
            <w:hideMark/>
          </w:tcPr>
          <w:p w:rsidR="00DF43D6" w:rsidRPr="00DF43D6" w:rsidRDefault="00DF43D6">
            <w:pPr>
              <w:pStyle w:val="21"/>
              <w:ind w:firstLine="0"/>
              <w:jc w:val="center"/>
              <w:rPr>
                <w:color w:val="000000"/>
                <w:sz w:val="20"/>
              </w:rPr>
            </w:pPr>
            <w:r w:rsidRPr="00DF43D6">
              <w:rPr>
                <w:color w:val="000000"/>
                <w:sz w:val="20"/>
              </w:rPr>
              <w:t>Порядок устранения неисправностей</w:t>
            </w:r>
          </w:p>
        </w:tc>
        <w:tc>
          <w:tcPr>
            <w:tcW w:w="1847" w:type="dxa"/>
            <w:tcBorders>
              <w:top w:val="single" w:sz="4" w:space="0" w:color="auto"/>
              <w:left w:val="single" w:sz="4" w:space="0" w:color="auto"/>
              <w:bottom w:val="single" w:sz="4" w:space="0" w:color="auto"/>
              <w:right w:val="single" w:sz="4" w:space="0" w:color="auto"/>
            </w:tcBorders>
          </w:tcPr>
          <w:p w:rsidR="00DF43D6" w:rsidRPr="00DF43D6" w:rsidRDefault="00DF43D6">
            <w:pPr>
              <w:pStyle w:val="21"/>
              <w:ind w:firstLine="0"/>
              <w:jc w:val="center"/>
              <w:rPr>
                <w:color w:val="000000"/>
                <w:sz w:val="20"/>
              </w:rPr>
            </w:pPr>
            <w:r w:rsidRPr="00DF43D6">
              <w:rPr>
                <w:color w:val="000000"/>
                <w:sz w:val="20"/>
              </w:rPr>
              <w:t>Общая стоимость оборудования (в т.ч. НДС 18%)</w:t>
            </w:r>
          </w:p>
        </w:tc>
      </w:tr>
      <w:tr w:rsidR="00DF43D6" w:rsidRPr="00FF2195" w:rsidTr="00DF43D6">
        <w:tc>
          <w:tcPr>
            <w:tcW w:w="1560" w:type="dxa"/>
            <w:tcBorders>
              <w:top w:val="single" w:sz="4" w:space="0" w:color="auto"/>
              <w:left w:val="single" w:sz="4" w:space="0" w:color="auto"/>
              <w:bottom w:val="single" w:sz="4" w:space="0" w:color="auto"/>
              <w:right w:val="single" w:sz="4" w:space="0" w:color="auto"/>
            </w:tcBorders>
            <w:hideMark/>
          </w:tcPr>
          <w:p w:rsidR="00DF43D6" w:rsidRPr="00DF43D6" w:rsidRDefault="00DF43D6">
            <w:pPr>
              <w:pStyle w:val="21"/>
              <w:ind w:firstLine="0"/>
              <w:jc w:val="center"/>
              <w:rPr>
                <w:color w:val="000000"/>
                <w:sz w:val="20"/>
              </w:rPr>
            </w:pPr>
            <w:r w:rsidRPr="00DF43D6">
              <w:rPr>
                <w:color w:val="000000"/>
                <w:sz w:val="20"/>
              </w:rPr>
              <w:t>1</w:t>
            </w:r>
          </w:p>
        </w:tc>
        <w:tc>
          <w:tcPr>
            <w:tcW w:w="567" w:type="dxa"/>
            <w:tcBorders>
              <w:top w:val="single" w:sz="4" w:space="0" w:color="auto"/>
              <w:left w:val="single" w:sz="4" w:space="0" w:color="auto"/>
              <w:bottom w:val="single" w:sz="4" w:space="0" w:color="auto"/>
              <w:right w:val="single" w:sz="4" w:space="0" w:color="auto"/>
            </w:tcBorders>
          </w:tcPr>
          <w:p w:rsidR="00DF43D6" w:rsidRPr="00DF43D6" w:rsidRDefault="00DF43D6">
            <w:pPr>
              <w:pStyle w:val="21"/>
              <w:ind w:firstLine="0"/>
              <w:jc w:val="center"/>
              <w:rPr>
                <w:color w:val="000000"/>
                <w:sz w:val="20"/>
              </w:rPr>
            </w:pPr>
            <w:r w:rsidRPr="00DF43D6">
              <w:rPr>
                <w:color w:val="000000"/>
                <w:sz w:val="20"/>
              </w:rPr>
              <w:t>2</w:t>
            </w:r>
          </w:p>
        </w:tc>
        <w:tc>
          <w:tcPr>
            <w:tcW w:w="1984" w:type="dxa"/>
            <w:tcBorders>
              <w:top w:val="single" w:sz="4" w:space="0" w:color="auto"/>
              <w:left w:val="single" w:sz="4" w:space="0" w:color="auto"/>
              <w:bottom w:val="single" w:sz="4" w:space="0" w:color="auto"/>
              <w:right w:val="single" w:sz="4" w:space="0" w:color="auto"/>
            </w:tcBorders>
            <w:hideMark/>
          </w:tcPr>
          <w:p w:rsidR="00DF43D6" w:rsidRPr="00DF43D6" w:rsidRDefault="00DF43D6">
            <w:pPr>
              <w:pStyle w:val="21"/>
              <w:ind w:firstLine="0"/>
              <w:jc w:val="center"/>
              <w:rPr>
                <w:color w:val="000000"/>
                <w:sz w:val="20"/>
              </w:rPr>
            </w:pPr>
            <w:r w:rsidRPr="00DF43D6">
              <w:rPr>
                <w:color w:val="000000"/>
                <w:sz w:val="20"/>
              </w:rPr>
              <w:t>3</w:t>
            </w:r>
          </w:p>
        </w:tc>
        <w:tc>
          <w:tcPr>
            <w:tcW w:w="1418" w:type="dxa"/>
            <w:tcBorders>
              <w:top w:val="single" w:sz="4" w:space="0" w:color="auto"/>
              <w:left w:val="single" w:sz="4" w:space="0" w:color="auto"/>
              <w:bottom w:val="single" w:sz="4" w:space="0" w:color="auto"/>
              <w:right w:val="single" w:sz="4" w:space="0" w:color="auto"/>
            </w:tcBorders>
            <w:hideMark/>
          </w:tcPr>
          <w:p w:rsidR="00DF43D6" w:rsidRPr="00DF43D6" w:rsidRDefault="00DF43D6">
            <w:pPr>
              <w:pStyle w:val="21"/>
              <w:ind w:firstLine="0"/>
              <w:jc w:val="center"/>
              <w:rPr>
                <w:color w:val="000000"/>
                <w:sz w:val="20"/>
              </w:rPr>
            </w:pPr>
            <w:r w:rsidRPr="00DF43D6">
              <w:rPr>
                <w:color w:val="000000"/>
                <w:sz w:val="20"/>
              </w:rPr>
              <w:t>4</w:t>
            </w:r>
          </w:p>
        </w:tc>
        <w:tc>
          <w:tcPr>
            <w:tcW w:w="1701" w:type="dxa"/>
            <w:tcBorders>
              <w:top w:val="single" w:sz="4" w:space="0" w:color="auto"/>
              <w:left w:val="single" w:sz="4" w:space="0" w:color="auto"/>
              <w:bottom w:val="single" w:sz="4" w:space="0" w:color="auto"/>
              <w:right w:val="single" w:sz="4" w:space="0" w:color="auto"/>
            </w:tcBorders>
            <w:hideMark/>
          </w:tcPr>
          <w:p w:rsidR="00DF43D6" w:rsidRPr="00DF43D6" w:rsidRDefault="00DF43D6">
            <w:pPr>
              <w:pStyle w:val="21"/>
              <w:ind w:firstLine="0"/>
              <w:jc w:val="center"/>
              <w:rPr>
                <w:color w:val="000000"/>
                <w:sz w:val="20"/>
              </w:rPr>
            </w:pPr>
            <w:r w:rsidRPr="00DF43D6">
              <w:rPr>
                <w:color w:val="000000"/>
                <w:sz w:val="20"/>
              </w:rPr>
              <w:t>5</w:t>
            </w:r>
          </w:p>
        </w:tc>
        <w:tc>
          <w:tcPr>
            <w:tcW w:w="1838" w:type="dxa"/>
            <w:tcBorders>
              <w:top w:val="single" w:sz="4" w:space="0" w:color="auto"/>
              <w:left w:val="single" w:sz="4" w:space="0" w:color="auto"/>
              <w:bottom w:val="single" w:sz="4" w:space="0" w:color="auto"/>
              <w:right w:val="single" w:sz="4" w:space="0" w:color="auto"/>
            </w:tcBorders>
            <w:hideMark/>
          </w:tcPr>
          <w:p w:rsidR="00DF43D6" w:rsidRPr="00DF43D6" w:rsidRDefault="00DF43D6">
            <w:pPr>
              <w:pStyle w:val="21"/>
              <w:ind w:firstLine="0"/>
              <w:jc w:val="center"/>
              <w:rPr>
                <w:color w:val="000000"/>
                <w:sz w:val="20"/>
              </w:rPr>
            </w:pPr>
            <w:r w:rsidRPr="00DF43D6">
              <w:rPr>
                <w:color w:val="000000"/>
                <w:sz w:val="20"/>
              </w:rPr>
              <w:t>6</w:t>
            </w:r>
          </w:p>
        </w:tc>
        <w:tc>
          <w:tcPr>
            <w:tcW w:w="1847" w:type="dxa"/>
            <w:tcBorders>
              <w:top w:val="single" w:sz="4" w:space="0" w:color="auto"/>
              <w:left w:val="single" w:sz="4" w:space="0" w:color="auto"/>
              <w:bottom w:val="single" w:sz="4" w:space="0" w:color="auto"/>
              <w:right w:val="single" w:sz="4" w:space="0" w:color="auto"/>
            </w:tcBorders>
          </w:tcPr>
          <w:p w:rsidR="00DF43D6" w:rsidRPr="00DF43D6" w:rsidRDefault="00280913">
            <w:pPr>
              <w:pStyle w:val="21"/>
              <w:ind w:firstLine="0"/>
              <w:jc w:val="center"/>
              <w:rPr>
                <w:color w:val="000000"/>
                <w:sz w:val="20"/>
              </w:rPr>
            </w:pPr>
            <w:r>
              <w:rPr>
                <w:color w:val="000000"/>
                <w:sz w:val="20"/>
              </w:rPr>
              <w:t>7</w:t>
            </w:r>
          </w:p>
        </w:tc>
      </w:tr>
      <w:tr w:rsidR="00DF43D6" w:rsidRPr="00FF2195" w:rsidTr="00DF43D6">
        <w:tc>
          <w:tcPr>
            <w:tcW w:w="1560" w:type="dxa"/>
            <w:tcBorders>
              <w:top w:val="single" w:sz="4" w:space="0" w:color="auto"/>
              <w:left w:val="single" w:sz="4" w:space="0" w:color="auto"/>
              <w:bottom w:val="single" w:sz="4" w:space="0" w:color="auto"/>
              <w:right w:val="single" w:sz="4" w:space="0" w:color="auto"/>
            </w:tcBorders>
            <w:hideMark/>
          </w:tcPr>
          <w:p w:rsidR="00DF43D6" w:rsidRPr="00DF43D6" w:rsidRDefault="00D51D3C" w:rsidP="00D163D9">
            <w:pPr>
              <w:pStyle w:val="21"/>
              <w:ind w:firstLine="0"/>
              <w:jc w:val="center"/>
              <w:rPr>
                <w:color w:val="000000"/>
                <w:sz w:val="20"/>
              </w:rPr>
            </w:pPr>
            <w:r>
              <w:rPr>
                <w:rStyle w:val="s5"/>
                <w:rFonts w:ascii="Times" w:hAnsi="Times" w:cs="Times"/>
                <w:b/>
                <w:bCs/>
                <w:color w:val="000000"/>
                <w:shd w:val="clear" w:color="auto" w:fill="FFFFFF"/>
              </w:rPr>
              <w:t>TMS-</w:t>
            </w:r>
            <w:r w:rsidR="00D163D9">
              <w:rPr>
                <w:rStyle w:val="s5"/>
                <w:rFonts w:ascii="Times" w:hAnsi="Times" w:cs="Times"/>
                <w:b/>
                <w:bCs/>
                <w:color w:val="000000"/>
                <w:shd w:val="clear" w:color="auto" w:fill="FFFFFF"/>
              </w:rPr>
              <w:t>35</w:t>
            </w:r>
            <w:r>
              <w:rPr>
                <w:rStyle w:val="s5"/>
                <w:rFonts w:ascii="Times" w:hAnsi="Times" w:cs="Times"/>
                <w:b/>
                <w:bCs/>
                <w:color w:val="000000"/>
                <w:shd w:val="clear" w:color="auto" w:fill="FFFFFF"/>
              </w:rPr>
              <w:t>-2A-</w:t>
            </w:r>
            <w:r w:rsidR="009B1307">
              <w:rPr>
                <w:rStyle w:val="s5"/>
                <w:rFonts w:ascii="Times" w:hAnsi="Times" w:cs="Times"/>
                <w:b/>
                <w:bCs/>
                <w:color w:val="000000"/>
                <w:shd w:val="clear" w:color="auto" w:fill="FFFFFF"/>
              </w:rPr>
              <w:t>2</w:t>
            </w:r>
            <w:r>
              <w:rPr>
                <w:rStyle w:val="s5"/>
                <w:rFonts w:ascii="Times" w:hAnsi="Times" w:cs="Times"/>
                <w:b/>
                <w:bCs/>
                <w:color w:val="000000"/>
                <w:shd w:val="clear" w:color="auto" w:fill="FFFFFF"/>
              </w:rPr>
              <w:t>ТРК</w:t>
            </w:r>
            <w:r w:rsidR="009B1307">
              <w:rPr>
                <w:rStyle w:val="s5"/>
                <w:rFonts w:ascii="Times" w:hAnsi="Times" w:cs="Times"/>
                <w:b/>
                <w:bCs/>
                <w:color w:val="000000"/>
                <w:shd w:val="clear" w:color="auto" w:fill="FFFFFF"/>
              </w:rPr>
              <w:t xml:space="preserve"> (с теном)</w:t>
            </w:r>
          </w:p>
        </w:tc>
        <w:tc>
          <w:tcPr>
            <w:tcW w:w="567" w:type="dxa"/>
            <w:tcBorders>
              <w:top w:val="single" w:sz="4" w:space="0" w:color="auto"/>
              <w:left w:val="single" w:sz="4" w:space="0" w:color="auto"/>
              <w:bottom w:val="single" w:sz="4" w:space="0" w:color="auto"/>
              <w:right w:val="single" w:sz="4" w:space="0" w:color="auto"/>
            </w:tcBorders>
          </w:tcPr>
          <w:p w:rsidR="00DF43D6" w:rsidRPr="00DF43D6" w:rsidRDefault="00280913">
            <w:pPr>
              <w:pStyle w:val="21"/>
              <w:ind w:firstLine="0"/>
              <w:jc w:val="center"/>
              <w:rPr>
                <w:color w:val="000000"/>
                <w:sz w:val="20"/>
              </w:rPr>
            </w:pPr>
            <w:r>
              <w:rPr>
                <w:color w:val="000000"/>
                <w:sz w:val="20"/>
              </w:rPr>
              <w:t>1 шт.</w:t>
            </w:r>
          </w:p>
        </w:tc>
        <w:tc>
          <w:tcPr>
            <w:tcW w:w="1984" w:type="dxa"/>
            <w:tcBorders>
              <w:top w:val="single" w:sz="4" w:space="0" w:color="auto"/>
              <w:left w:val="single" w:sz="4" w:space="0" w:color="auto"/>
              <w:bottom w:val="single" w:sz="4" w:space="0" w:color="auto"/>
              <w:right w:val="single" w:sz="4" w:space="0" w:color="auto"/>
            </w:tcBorders>
            <w:hideMark/>
          </w:tcPr>
          <w:p w:rsidR="00DF43D6" w:rsidRPr="00DF43D6" w:rsidRDefault="00D163D9">
            <w:pPr>
              <w:pStyle w:val="21"/>
              <w:ind w:firstLine="0"/>
              <w:jc w:val="center"/>
              <w:rPr>
                <w:color w:val="000000"/>
                <w:sz w:val="20"/>
              </w:rPr>
            </w:pPr>
            <w:r>
              <w:rPr>
                <w:color w:val="000000"/>
                <w:sz w:val="20"/>
              </w:rPr>
              <w:t>35</w:t>
            </w:r>
            <w:r w:rsidR="00DF43D6" w:rsidRPr="00DF43D6">
              <w:rPr>
                <w:color w:val="000000"/>
                <w:sz w:val="20"/>
              </w:rPr>
              <w:t xml:space="preserve"> м3</w:t>
            </w:r>
          </w:p>
        </w:tc>
        <w:tc>
          <w:tcPr>
            <w:tcW w:w="1418" w:type="dxa"/>
            <w:tcBorders>
              <w:top w:val="single" w:sz="4" w:space="0" w:color="auto"/>
              <w:left w:val="single" w:sz="4" w:space="0" w:color="auto"/>
              <w:bottom w:val="single" w:sz="4" w:space="0" w:color="auto"/>
              <w:right w:val="single" w:sz="4" w:space="0" w:color="auto"/>
            </w:tcBorders>
            <w:hideMark/>
          </w:tcPr>
          <w:p w:rsidR="00DF43D6" w:rsidRPr="00DF43D6" w:rsidRDefault="009B1307">
            <w:pPr>
              <w:pStyle w:val="21"/>
              <w:ind w:firstLine="0"/>
              <w:jc w:val="center"/>
              <w:rPr>
                <w:color w:val="000000"/>
                <w:sz w:val="20"/>
              </w:rPr>
            </w:pPr>
            <w:r>
              <w:rPr>
                <w:color w:val="000000"/>
                <w:sz w:val="20"/>
              </w:rPr>
              <w:t>новое</w:t>
            </w:r>
          </w:p>
        </w:tc>
        <w:tc>
          <w:tcPr>
            <w:tcW w:w="1701" w:type="dxa"/>
            <w:tcBorders>
              <w:top w:val="single" w:sz="4" w:space="0" w:color="auto"/>
              <w:left w:val="single" w:sz="4" w:space="0" w:color="auto"/>
              <w:bottom w:val="single" w:sz="4" w:space="0" w:color="auto"/>
              <w:right w:val="single" w:sz="4" w:space="0" w:color="auto"/>
            </w:tcBorders>
            <w:hideMark/>
          </w:tcPr>
          <w:p w:rsidR="00DF43D6" w:rsidRPr="00DF43D6" w:rsidRDefault="00DF43D6">
            <w:pPr>
              <w:pStyle w:val="21"/>
              <w:ind w:firstLine="0"/>
              <w:jc w:val="center"/>
              <w:rPr>
                <w:color w:val="000000"/>
                <w:sz w:val="20"/>
              </w:rPr>
            </w:pPr>
            <w:r w:rsidRPr="00DF43D6">
              <w:rPr>
                <w:color w:val="000000"/>
                <w:sz w:val="20"/>
              </w:rPr>
              <w:t>__</w:t>
            </w:r>
          </w:p>
        </w:tc>
        <w:tc>
          <w:tcPr>
            <w:tcW w:w="1838" w:type="dxa"/>
            <w:tcBorders>
              <w:top w:val="single" w:sz="4" w:space="0" w:color="auto"/>
              <w:left w:val="single" w:sz="4" w:space="0" w:color="auto"/>
              <w:bottom w:val="single" w:sz="4" w:space="0" w:color="auto"/>
              <w:right w:val="single" w:sz="4" w:space="0" w:color="auto"/>
            </w:tcBorders>
            <w:hideMark/>
          </w:tcPr>
          <w:p w:rsidR="00DF43D6" w:rsidRPr="00DF43D6" w:rsidRDefault="00DF43D6" w:rsidP="00FF2195">
            <w:pPr>
              <w:pStyle w:val="21"/>
              <w:ind w:firstLine="0"/>
              <w:jc w:val="center"/>
              <w:rPr>
                <w:color w:val="000000"/>
                <w:sz w:val="20"/>
              </w:rPr>
            </w:pPr>
            <w:r w:rsidRPr="00DF43D6">
              <w:rPr>
                <w:color w:val="000000"/>
                <w:sz w:val="20"/>
              </w:rPr>
              <w:t>__</w:t>
            </w:r>
          </w:p>
        </w:tc>
        <w:tc>
          <w:tcPr>
            <w:tcW w:w="1847" w:type="dxa"/>
            <w:tcBorders>
              <w:top w:val="single" w:sz="4" w:space="0" w:color="auto"/>
              <w:left w:val="single" w:sz="4" w:space="0" w:color="auto"/>
              <w:bottom w:val="single" w:sz="4" w:space="0" w:color="auto"/>
              <w:right w:val="single" w:sz="4" w:space="0" w:color="auto"/>
            </w:tcBorders>
          </w:tcPr>
          <w:p w:rsidR="00DF43D6" w:rsidRPr="00DF43D6" w:rsidRDefault="009B1307" w:rsidP="009B1307">
            <w:pPr>
              <w:pStyle w:val="21"/>
              <w:ind w:firstLine="0"/>
              <w:jc w:val="center"/>
              <w:rPr>
                <w:color w:val="000000"/>
                <w:sz w:val="20"/>
              </w:rPr>
            </w:pPr>
            <w:r>
              <w:rPr>
                <w:color w:val="000000"/>
                <w:sz w:val="20"/>
              </w:rPr>
              <w:t>3</w:t>
            </w:r>
            <w:r w:rsidR="00D51D3C">
              <w:rPr>
                <w:color w:val="000000"/>
                <w:sz w:val="20"/>
              </w:rPr>
              <w:t> </w:t>
            </w:r>
            <w:r>
              <w:rPr>
                <w:color w:val="000000"/>
                <w:sz w:val="20"/>
              </w:rPr>
              <w:t>069</w:t>
            </w:r>
            <w:r w:rsidR="00D51D3C">
              <w:rPr>
                <w:color w:val="000000"/>
                <w:sz w:val="20"/>
              </w:rPr>
              <w:t> 000,00</w:t>
            </w:r>
          </w:p>
        </w:tc>
      </w:tr>
    </w:tbl>
    <w:p w:rsidR="00FF2195" w:rsidRPr="00FF2195" w:rsidRDefault="00FF2195" w:rsidP="00FF2195">
      <w:pPr>
        <w:pStyle w:val="21"/>
        <w:ind w:firstLine="0"/>
        <w:rPr>
          <w:color w:val="000000"/>
          <w:szCs w:val="22"/>
        </w:rPr>
      </w:pPr>
    </w:p>
    <w:p w:rsidR="00FF2195" w:rsidRPr="00FF2195" w:rsidRDefault="00FF2195" w:rsidP="009E1F0B">
      <w:pPr>
        <w:jc w:val="center"/>
        <w:rPr>
          <w:b/>
          <w:sz w:val="22"/>
          <w:szCs w:val="22"/>
        </w:rPr>
      </w:pPr>
      <w:r w:rsidRPr="00FF2195">
        <w:rPr>
          <w:b/>
          <w:sz w:val="22"/>
          <w:szCs w:val="22"/>
        </w:rPr>
        <w:t>Подписи Сторон:</w:t>
      </w:r>
    </w:p>
    <w:p w:rsidR="00FF2195" w:rsidRPr="00FF2195" w:rsidRDefault="00FF2195" w:rsidP="00FF2195">
      <w:pPr>
        <w:jc w:val="center"/>
        <w:rPr>
          <w:b/>
          <w:sz w:val="22"/>
          <w:szCs w:val="22"/>
        </w:rPr>
      </w:pPr>
    </w:p>
    <w:p w:rsidR="00FF2195" w:rsidRPr="00FF2195" w:rsidRDefault="00FF2195" w:rsidP="00FF2195">
      <w:pPr>
        <w:pStyle w:val="23"/>
        <w:keepNext/>
        <w:keepLines/>
        <w:widowControl w:val="0"/>
        <w:spacing w:after="0" w:line="240" w:lineRule="auto"/>
        <w:jc w:val="both"/>
        <w:rPr>
          <w:b/>
          <w:sz w:val="22"/>
          <w:szCs w:val="22"/>
        </w:rPr>
      </w:pPr>
      <w:r w:rsidRPr="00FF2195">
        <w:rPr>
          <w:b/>
          <w:sz w:val="22"/>
          <w:szCs w:val="22"/>
        </w:rPr>
        <w:t xml:space="preserve">ПЕРЕДАЛ:                                              </w:t>
      </w:r>
      <w:r w:rsidR="009B1307">
        <w:rPr>
          <w:b/>
          <w:sz w:val="22"/>
          <w:szCs w:val="22"/>
        </w:rPr>
        <w:t xml:space="preserve">                             </w:t>
      </w:r>
      <w:r w:rsidRPr="00FF2195">
        <w:rPr>
          <w:b/>
          <w:sz w:val="22"/>
          <w:szCs w:val="22"/>
        </w:rPr>
        <w:t xml:space="preserve">ПОЛУЧИЛ: </w:t>
      </w:r>
    </w:p>
    <w:p w:rsidR="00FF2195" w:rsidRPr="00FF2195" w:rsidRDefault="00FF2195" w:rsidP="00FF2195">
      <w:pPr>
        <w:pStyle w:val="23"/>
        <w:keepNext/>
        <w:keepLines/>
        <w:widowControl w:val="0"/>
        <w:spacing w:after="0" w:line="240" w:lineRule="auto"/>
        <w:jc w:val="both"/>
        <w:rPr>
          <w:b/>
          <w:sz w:val="22"/>
          <w:szCs w:val="22"/>
        </w:rPr>
      </w:pPr>
      <w:r w:rsidRPr="00FF2195">
        <w:rPr>
          <w:b/>
          <w:sz w:val="22"/>
          <w:szCs w:val="22"/>
        </w:rPr>
        <w:t xml:space="preserve">Арендодатель                                         </w:t>
      </w:r>
      <w:r w:rsidR="009B1307">
        <w:rPr>
          <w:b/>
          <w:sz w:val="22"/>
          <w:szCs w:val="22"/>
        </w:rPr>
        <w:t xml:space="preserve">                             </w:t>
      </w:r>
      <w:r w:rsidRPr="00FF2195">
        <w:rPr>
          <w:b/>
          <w:sz w:val="22"/>
          <w:szCs w:val="22"/>
        </w:rPr>
        <w:t>Арендатор</w:t>
      </w:r>
    </w:p>
    <w:p w:rsidR="00FF2195" w:rsidRPr="00FF2195" w:rsidRDefault="00FF2195" w:rsidP="00FF2195">
      <w:pPr>
        <w:pStyle w:val="23"/>
        <w:keepNext/>
        <w:keepLines/>
        <w:widowControl w:val="0"/>
        <w:spacing w:after="0" w:line="240" w:lineRule="auto"/>
        <w:jc w:val="both"/>
        <w:rPr>
          <w:b/>
          <w:sz w:val="22"/>
          <w:szCs w:val="22"/>
        </w:rPr>
      </w:pPr>
    </w:p>
    <w:p w:rsidR="00FF2195" w:rsidRPr="00280913" w:rsidRDefault="00857496" w:rsidP="00FF2195">
      <w:pPr>
        <w:pStyle w:val="23"/>
        <w:keepNext/>
        <w:keepLines/>
        <w:widowControl w:val="0"/>
        <w:spacing w:after="0" w:line="240" w:lineRule="auto"/>
        <w:jc w:val="both"/>
        <w:rPr>
          <w:b/>
          <w:sz w:val="22"/>
          <w:szCs w:val="22"/>
        </w:rPr>
      </w:pPr>
      <w:r>
        <w:rPr>
          <w:b/>
          <w:sz w:val="22"/>
          <w:szCs w:val="22"/>
        </w:rPr>
        <w:t>Генеральный д</w:t>
      </w:r>
      <w:r w:rsidR="00FF2195" w:rsidRPr="00FF2195">
        <w:rPr>
          <w:b/>
          <w:sz w:val="22"/>
          <w:szCs w:val="22"/>
        </w:rPr>
        <w:t xml:space="preserve">иректор                     </w:t>
      </w:r>
      <w:r w:rsidR="009B1307">
        <w:rPr>
          <w:b/>
          <w:sz w:val="22"/>
          <w:szCs w:val="22"/>
        </w:rPr>
        <w:t xml:space="preserve">                                </w:t>
      </w:r>
      <w:r w:rsidR="00FF2195" w:rsidRPr="00FF2195">
        <w:rPr>
          <w:b/>
          <w:sz w:val="22"/>
          <w:szCs w:val="22"/>
        </w:rPr>
        <w:t xml:space="preserve">  </w:t>
      </w:r>
      <w:r w:rsidR="009B1307">
        <w:rPr>
          <w:b/>
          <w:sz w:val="22"/>
          <w:szCs w:val="22"/>
        </w:rPr>
        <w:t xml:space="preserve">     </w:t>
      </w:r>
      <w:r w:rsidR="00DC207C">
        <w:rPr>
          <w:b/>
          <w:sz w:val="22"/>
          <w:szCs w:val="22"/>
        </w:rPr>
        <w:t xml:space="preserve"> </w:t>
      </w:r>
    </w:p>
    <w:p w:rsidR="00FF2195" w:rsidRPr="00280913" w:rsidRDefault="00FF2195" w:rsidP="00FF2195">
      <w:pPr>
        <w:pStyle w:val="23"/>
        <w:keepNext/>
        <w:keepLines/>
        <w:widowControl w:val="0"/>
        <w:spacing w:after="0" w:line="240" w:lineRule="auto"/>
        <w:jc w:val="both"/>
        <w:rPr>
          <w:b/>
          <w:sz w:val="22"/>
          <w:szCs w:val="22"/>
        </w:rPr>
      </w:pPr>
      <w:r>
        <w:rPr>
          <w:b/>
          <w:sz w:val="22"/>
          <w:szCs w:val="22"/>
        </w:rPr>
        <w:t>ООО «</w:t>
      </w:r>
      <w:r w:rsidR="009E1F0B">
        <w:rPr>
          <w:b/>
          <w:sz w:val="22"/>
          <w:szCs w:val="22"/>
        </w:rPr>
        <w:t>Центр МТО</w:t>
      </w:r>
      <w:r w:rsidRPr="00FF2195">
        <w:rPr>
          <w:b/>
          <w:sz w:val="22"/>
          <w:szCs w:val="22"/>
        </w:rPr>
        <w:t xml:space="preserve">»                               </w:t>
      </w:r>
      <w:r w:rsidR="009E1F0B">
        <w:rPr>
          <w:b/>
          <w:sz w:val="22"/>
          <w:szCs w:val="22"/>
        </w:rPr>
        <w:tab/>
      </w:r>
    </w:p>
    <w:p w:rsidR="00FF2195" w:rsidRPr="00FF2195" w:rsidRDefault="00FF2195" w:rsidP="00FF2195">
      <w:pPr>
        <w:pStyle w:val="23"/>
        <w:keepNext/>
        <w:keepLines/>
        <w:widowControl w:val="0"/>
        <w:spacing w:after="0" w:line="240" w:lineRule="auto"/>
        <w:ind w:firstLine="284"/>
        <w:jc w:val="both"/>
        <w:rPr>
          <w:b/>
          <w:sz w:val="22"/>
          <w:szCs w:val="22"/>
        </w:rPr>
      </w:pPr>
    </w:p>
    <w:p w:rsidR="00FF2195" w:rsidRPr="00FF2195" w:rsidRDefault="00FF2195" w:rsidP="00FF2195">
      <w:pPr>
        <w:pStyle w:val="23"/>
        <w:keepNext/>
        <w:keepLines/>
        <w:widowControl w:val="0"/>
        <w:spacing w:after="0" w:line="240" w:lineRule="auto"/>
        <w:ind w:firstLine="284"/>
        <w:jc w:val="both"/>
        <w:rPr>
          <w:b/>
          <w:sz w:val="22"/>
          <w:szCs w:val="22"/>
        </w:rPr>
      </w:pPr>
    </w:p>
    <w:p w:rsidR="00FF2195" w:rsidRPr="00FF2195" w:rsidRDefault="00FF2195" w:rsidP="00FF2195">
      <w:pPr>
        <w:pStyle w:val="23"/>
        <w:keepNext/>
        <w:keepLines/>
        <w:widowControl w:val="0"/>
        <w:spacing w:after="0" w:line="240" w:lineRule="auto"/>
        <w:ind w:firstLine="284"/>
        <w:jc w:val="both"/>
        <w:rPr>
          <w:b/>
          <w:sz w:val="22"/>
          <w:szCs w:val="22"/>
        </w:rPr>
      </w:pPr>
    </w:p>
    <w:p w:rsidR="00FF2195" w:rsidRPr="00FF2195" w:rsidRDefault="00FF2195" w:rsidP="00FF2195">
      <w:pPr>
        <w:pStyle w:val="23"/>
        <w:keepNext/>
        <w:keepLines/>
        <w:widowControl w:val="0"/>
        <w:spacing w:after="0" w:line="240" w:lineRule="auto"/>
        <w:jc w:val="both"/>
        <w:rPr>
          <w:b/>
          <w:sz w:val="22"/>
          <w:szCs w:val="22"/>
        </w:rPr>
      </w:pPr>
      <w:r w:rsidRPr="00FF2195">
        <w:rPr>
          <w:b/>
          <w:sz w:val="22"/>
          <w:szCs w:val="22"/>
        </w:rPr>
        <w:t>________</w:t>
      </w:r>
      <w:r>
        <w:rPr>
          <w:b/>
          <w:sz w:val="22"/>
          <w:szCs w:val="22"/>
        </w:rPr>
        <w:t>________________ /</w:t>
      </w:r>
      <w:r w:rsidR="005A37AA">
        <w:rPr>
          <w:b/>
          <w:sz w:val="22"/>
          <w:szCs w:val="22"/>
        </w:rPr>
        <w:t>Рязанцев А.А</w:t>
      </w:r>
      <w:r w:rsidR="009E1F0B">
        <w:rPr>
          <w:b/>
          <w:sz w:val="22"/>
          <w:szCs w:val="22"/>
        </w:rPr>
        <w:t>.</w:t>
      </w:r>
      <w:r w:rsidRPr="00FF2195">
        <w:rPr>
          <w:b/>
          <w:sz w:val="22"/>
          <w:szCs w:val="22"/>
        </w:rPr>
        <w:t xml:space="preserve">/                 ____________________/ </w:t>
      </w:r>
      <w:r w:rsidR="00DC207C">
        <w:rPr>
          <w:b/>
          <w:sz w:val="22"/>
          <w:szCs w:val="22"/>
        </w:rPr>
        <w:t xml:space="preserve"> </w:t>
      </w:r>
      <w:bookmarkStart w:id="1" w:name="_GoBack"/>
      <w:bookmarkEnd w:id="1"/>
      <w:r w:rsidRPr="00FF2195">
        <w:rPr>
          <w:b/>
          <w:sz w:val="22"/>
          <w:szCs w:val="22"/>
        </w:rPr>
        <w:t>/</w:t>
      </w:r>
    </w:p>
    <w:p w:rsidR="00FF2195" w:rsidRPr="00FF2195" w:rsidRDefault="00FF2195" w:rsidP="00FF2195">
      <w:pPr>
        <w:ind w:firstLine="284"/>
        <w:jc w:val="both"/>
        <w:rPr>
          <w:sz w:val="22"/>
          <w:szCs w:val="22"/>
        </w:rPr>
      </w:pPr>
    </w:p>
    <w:p w:rsidR="00FF2195" w:rsidRPr="00FF2195" w:rsidRDefault="00FF2195" w:rsidP="00FF2195">
      <w:pPr>
        <w:rPr>
          <w:sz w:val="22"/>
          <w:szCs w:val="22"/>
        </w:rPr>
      </w:pPr>
    </w:p>
    <w:p w:rsidR="00FF2195" w:rsidRPr="00FF2195" w:rsidRDefault="00FF2195" w:rsidP="00586F59">
      <w:pPr>
        <w:rPr>
          <w:b/>
          <w:sz w:val="22"/>
          <w:szCs w:val="22"/>
        </w:rPr>
      </w:pPr>
    </w:p>
    <w:sectPr w:rsidR="00FF2195" w:rsidRPr="00FF2195" w:rsidSect="009A10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977" w:rsidRDefault="007A0977" w:rsidP="00452449">
      <w:r>
        <w:separator/>
      </w:r>
    </w:p>
  </w:endnote>
  <w:endnote w:type="continuationSeparator" w:id="0">
    <w:p w:rsidR="007A0977" w:rsidRDefault="007A0977" w:rsidP="00452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altName w:val="Segoe UI"/>
    <w:panose1 w:val="020F03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977" w:rsidRDefault="007A0977" w:rsidP="00452449">
      <w:r>
        <w:separator/>
      </w:r>
    </w:p>
  </w:footnote>
  <w:footnote w:type="continuationSeparator" w:id="0">
    <w:p w:rsidR="007A0977" w:rsidRDefault="007A0977" w:rsidP="004524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286680"/>
    <w:rsid w:val="000678D3"/>
    <w:rsid w:val="000C5F2C"/>
    <w:rsid w:val="001512C1"/>
    <w:rsid w:val="001F0C98"/>
    <w:rsid w:val="0023552E"/>
    <w:rsid w:val="00280913"/>
    <w:rsid w:val="00286680"/>
    <w:rsid w:val="002919DC"/>
    <w:rsid w:val="002B2BD2"/>
    <w:rsid w:val="002E32BA"/>
    <w:rsid w:val="002E4D9F"/>
    <w:rsid w:val="003222C7"/>
    <w:rsid w:val="00353F27"/>
    <w:rsid w:val="003C086F"/>
    <w:rsid w:val="003C709A"/>
    <w:rsid w:val="003C7BC8"/>
    <w:rsid w:val="00452449"/>
    <w:rsid w:val="0045584E"/>
    <w:rsid w:val="004A659F"/>
    <w:rsid w:val="004B370F"/>
    <w:rsid w:val="005377F0"/>
    <w:rsid w:val="00586F59"/>
    <w:rsid w:val="0059026F"/>
    <w:rsid w:val="005A37AA"/>
    <w:rsid w:val="005F1030"/>
    <w:rsid w:val="006841E5"/>
    <w:rsid w:val="006E0475"/>
    <w:rsid w:val="006F4846"/>
    <w:rsid w:val="00765C48"/>
    <w:rsid w:val="00797706"/>
    <w:rsid w:val="007A0977"/>
    <w:rsid w:val="007A5E50"/>
    <w:rsid w:val="00843130"/>
    <w:rsid w:val="00857496"/>
    <w:rsid w:val="008A5E02"/>
    <w:rsid w:val="00994FB4"/>
    <w:rsid w:val="009A1065"/>
    <w:rsid w:val="009B1307"/>
    <w:rsid w:val="009E1F0B"/>
    <w:rsid w:val="00A81F7A"/>
    <w:rsid w:val="00AB47A5"/>
    <w:rsid w:val="00AD4DD8"/>
    <w:rsid w:val="00B11D67"/>
    <w:rsid w:val="00B265A9"/>
    <w:rsid w:val="00B5622D"/>
    <w:rsid w:val="00B8222D"/>
    <w:rsid w:val="00B87D33"/>
    <w:rsid w:val="00BB641C"/>
    <w:rsid w:val="00BD1639"/>
    <w:rsid w:val="00C44864"/>
    <w:rsid w:val="00CF5E81"/>
    <w:rsid w:val="00D163D9"/>
    <w:rsid w:val="00D43D5A"/>
    <w:rsid w:val="00D51D3C"/>
    <w:rsid w:val="00D54405"/>
    <w:rsid w:val="00D76E89"/>
    <w:rsid w:val="00DA700F"/>
    <w:rsid w:val="00DB4242"/>
    <w:rsid w:val="00DC207C"/>
    <w:rsid w:val="00DE05EB"/>
    <w:rsid w:val="00DF43D6"/>
    <w:rsid w:val="00EF659D"/>
    <w:rsid w:val="00F01F56"/>
    <w:rsid w:val="00F06EB4"/>
    <w:rsid w:val="00F76004"/>
    <w:rsid w:val="00F812E7"/>
    <w:rsid w:val="00F90BC9"/>
    <w:rsid w:val="00F92001"/>
    <w:rsid w:val="00FC5431"/>
    <w:rsid w:val="00FF21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641C"/>
    <w:rPr>
      <w:rFonts w:eastAsia="Calibri"/>
    </w:rPr>
  </w:style>
  <w:style w:type="paragraph" w:styleId="1">
    <w:name w:val="heading 1"/>
    <w:basedOn w:val="a"/>
    <w:next w:val="a"/>
    <w:link w:val="10"/>
    <w:qFormat/>
    <w:rsid w:val="00BB641C"/>
    <w:pPr>
      <w:keepNext/>
      <w:spacing w:line="360" w:lineRule="auto"/>
      <w:jc w:val="center"/>
      <w:outlineLvl w:val="0"/>
    </w:pPr>
    <w:rPr>
      <w:rFonts w:ascii="Arial" w:hAnsi="Arial"/>
      <w:b/>
    </w:rPr>
  </w:style>
  <w:style w:type="paragraph" w:styleId="2">
    <w:name w:val="heading 2"/>
    <w:basedOn w:val="a"/>
    <w:next w:val="a"/>
    <w:link w:val="20"/>
    <w:qFormat/>
    <w:rsid w:val="00BB641C"/>
    <w:pPr>
      <w:keepNext/>
      <w:spacing w:line="360" w:lineRule="auto"/>
      <w:outlineLvl w:val="1"/>
    </w:pPr>
    <w:rPr>
      <w:rFonts w:ascii="Arial" w:hAnsi="Arial"/>
      <w:b/>
    </w:rPr>
  </w:style>
  <w:style w:type="paragraph" w:styleId="4">
    <w:name w:val="heading 4"/>
    <w:basedOn w:val="a"/>
    <w:next w:val="a"/>
    <w:link w:val="40"/>
    <w:qFormat/>
    <w:rsid w:val="00BB641C"/>
    <w:pPr>
      <w:keepNext/>
      <w:spacing w:line="360" w:lineRule="auto"/>
      <w:jc w:val="center"/>
      <w:outlineLvl w:val="3"/>
    </w:pPr>
    <w:rPr>
      <w:rFonts w:ascii="Arial Narrow" w:hAnsi="Arial Narrow"/>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6680"/>
  </w:style>
  <w:style w:type="character" w:customStyle="1" w:styleId="10">
    <w:name w:val="Заголовок 1 Знак"/>
    <w:link w:val="1"/>
    <w:locked/>
    <w:rsid w:val="00BB641C"/>
    <w:rPr>
      <w:rFonts w:ascii="Arial" w:eastAsia="Calibri" w:hAnsi="Arial"/>
      <w:b/>
      <w:lang w:val="ru-RU" w:eastAsia="ru-RU" w:bidi="ar-SA"/>
    </w:rPr>
  </w:style>
  <w:style w:type="character" w:customStyle="1" w:styleId="20">
    <w:name w:val="Заголовок 2 Знак"/>
    <w:link w:val="2"/>
    <w:locked/>
    <w:rsid w:val="00BB641C"/>
    <w:rPr>
      <w:rFonts w:ascii="Arial" w:eastAsia="Calibri" w:hAnsi="Arial"/>
      <w:b/>
      <w:lang w:val="ru-RU" w:eastAsia="ru-RU" w:bidi="ar-SA"/>
    </w:rPr>
  </w:style>
  <w:style w:type="character" w:customStyle="1" w:styleId="40">
    <w:name w:val="Заголовок 4 Знак"/>
    <w:link w:val="4"/>
    <w:locked/>
    <w:rsid w:val="00BB641C"/>
    <w:rPr>
      <w:rFonts w:ascii="Arial Narrow" w:eastAsia="Calibri" w:hAnsi="Arial Narrow"/>
      <w:b/>
      <w:sz w:val="22"/>
      <w:lang w:val="ru-RU" w:eastAsia="ru-RU" w:bidi="ar-SA"/>
    </w:rPr>
  </w:style>
  <w:style w:type="paragraph" w:styleId="21">
    <w:name w:val="Body Text Indent 2"/>
    <w:basedOn w:val="a"/>
    <w:link w:val="22"/>
    <w:rsid w:val="00BB641C"/>
    <w:pPr>
      <w:ind w:firstLine="709"/>
      <w:jc w:val="both"/>
    </w:pPr>
    <w:rPr>
      <w:sz w:val="22"/>
    </w:rPr>
  </w:style>
  <w:style w:type="character" w:customStyle="1" w:styleId="22">
    <w:name w:val="Основной текст с отступом 2 Знак"/>
    <w:link w:val="21"/>
    <w:locked/>
    <w:rsid w:val="00BB641C"/>
    <w:rPr>
      <w:rFonts w:eastAsia="Calibri"/>
      <w:sz w:val="22"/>
      <w:lang w:val="ru-RU" w:eastAsia="ru-RU" w:bidi="ar-SA"/>
    </w:rPr>
  </w:style>
  <w:style w:type="paragraph" w:styleId="23">
    <w:name w:val="Body Text 2"/>
    <w:basedOn w:val="a"/>
    <w:link w:val="24"/>
    <w:rsid w:val="00DB4242"/>
    <w:pPr>
      <w:spacing w:after="120" w:line="480" w:lineRule="auto"/>
    </w:pPr>
  </w:style>
  <w:style w:type="character" w:customStyle="1" w:styleId="24">
    <w:name w:val="Основной текст 2 Знак"/>
    <w:link w:val="23"/>
    <w:rsid w:val="00FF2195"/>
    <w:rPr>
      <w:rFonts w:eastAsia="Calibri"/>
    </w:rPr>
  </w:style>
  <w:style w:type="paragraph" w:customStyle="1" w:styleId="BodyText21">
    <w:name w:val="Body Text 21"/>
    <w:basedOn w:val="a"/>
    <w:rsid w:val="000C5F2C"/>
    <w:pPr>
      <w:suppressAutoHyphens/>
      <w:ind w:firstLine="851"/>
      <w:jc w:val="both"/>
    </w:pPr>
    <w:rPr>
      <w:rFonts w:eastAsia="Times New Roman"/>
      <w:kern w:val="1"/>
      <w:sz w:val="22"/>
      <w:szCs w:val="22"/>
      <w:lang w:eastAsia="ar-SA"/>
    </w:rPr>
  </w:style>
  <w:style w:type="paragraph" w:styleId="a3">
    <w:name w:val="Body Text Indent"/>
    <w:basedOn w:val="a"/>
    <w:link w:val="a4"/>
    <w:rsid w:val="007A5E50"/>
    <w:pPr>
      <w:spacing w:after="120"/>
      <w:ind w:left="283"/>
    </w:pPr>
    <w:rPr>
      <w:rFonts w:eastAsia="Times New Roman"/>
      <w:sz w:val="24"/>
      <w:szCs w:val="24"/>
    </w:rPr>
  </w:style>
  <w:style w:type="character" w:customStyle="1" w:styleId="a4">
    <w:name w:val="Основной текст с отступом Знак"/>
    <w:link w:val="a3"/>
    <w:rsid w:val="007A5E50"/>
    <w:rPr>
      <w:sz w:val="24"/>
      <w:szCs w:val="24"/>
    </w:rPr>
  </w:style>
  <w:style w:type="paragraph" w:customStyle="1" w:styleId="100">
    <w:name w:val="Обычный + 10"/>
    <w:basedOn w:val="a5"/>
    <w:rsid w:val="00DF43D6"/>
    <w:pPr>
      <w:suppressLineNumbers/>
      <w:tabs>
        <w:tab w:val="left" w:pos="1134"/>
      </w:tabs>
      <w:suppressAutoHyphens/>
      <w:spacing w:before="280" w:after="280"/>
      <w:ind w:right="225" w:firstLine="426"/>
      <w:jc w:val="left"/>
      <w:outlineLvl w:val="9"/>
    </w:pPr>
    <w:rPr>
      <w:rFonts w:ascii="Times New Roman" w:hAnsi="Times New Roman" w:cs="Mangal"/>
      <w:b w:val="0"/>
      <w:bCs w:val="0"/>
      <w:i/>
      <w:iCs/>
      <w:kern w:val="1"/>
      <w:sz w:val="19"/>
      <w:szCs w:val="19"/>
      <w:lang w:eastAsia="ar-SA"/>
    </w:rPr>
  </w:style>
  <w:style w:type="paragraph" w:styleId="a5">
    <w:name w:val="Title"/>
    <w:basedOn w:val="a"/>
    <w:next w:val="a"/>
    <w:link w:val="a6"/>
    <w:qFormat/>
    <w:rsid w:val="00DF43D6"/>
    <w:pPr>
      <w:spacing w:before="240" w:after="60"/>
      <w:jc w:val="center"/>
      <w:outlineLvl w:val="0"/>
    </w:pPr>
    <w:rPr>
      <w:rFonts w:ascii="Calibri Light" w:eastAsia="Times New Roman" w:hAnsi="Calibri Light"/>
      <w:b/>
      <w:bCs/>
      <w:kern w:val="28"/>
      <w:sz w:val="32"/>
      <w:szCs w:val="32"/>
    </w:rPr>
  </w:style>
  <w:style w:type="character" w:customStyle="1" w:styleId="a6">
    <w:name w:val="Название Знак"/>
    <w:link w:val="a5"/>
    <w:rsid w:val="00DF43D6"/>
    <w:rPr>
      <w:rFonts w:ascii="Calibri Light" w:eastAsia="Times New Roman" w:hAnsi="Calibri Light" w:cs="Times New Roman"/>
      <w:b/>
      <w:bCs/>
      <w:kern w:val="28"/>
      <w:sz w:val="32"/>
      <w:szCs w:val="32"/>
    </w:rPr>
  </w:style>
  <w:style w:type="table" w:styleId="a7">
    <w:name w:val="Table Grid"/>
    <w:basedOn w:val="a1"/>
    <w:rsid w:val="00F01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5">
    <w:name w:val="s5"/>
    <w:basedOn w:val="a0"/>
    <w:rsid w:val="00DA7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641C"/>
    <w:rPr>
      <w:rFonts w:eastAsia="Calibri"/>
    </w:rPr>
  </w:style>
  <w:style w:type="paragraph" w:styleId="1">
    <w:name w:val="heading 1"/>
    <w:basedOn w:val="a"/>
    <w:next w:val="a"/>
    <w:link w:val="10"/>
    <w:qFormat/>
    <w:rsid w:val="00BB641C"/>
    <w:pPr>
      <w:keepNext/>
      <w:spacing w:line="360" w:lineRule="auto"/>
      <w:jc w:val="center"/>
      <w:outlineLvl w:val="0"/>
    </w:pPr>
    <w:rPr>
      <w:rFonts w:ascii="Arial" w:hAnsi="Arial"/>
      <w:b/>
    </w:rPr>
  </w:style>
  <w:style w:type="paragraph" w:styleId="2">
    <w:name w:val="heading 2"/>
    <w:basedOn w:val="a"/>
    <w:next w:val="a"/>
    <w:link w:val="20"/>
    <w:qFormat/>
    <w:rsid w:val="00BB641C"/>
    <w:pPr>
      <w:keepNext/>
      <w:spacing w:line="360" w:lineRule="auto"/>
      <w:outlineLvl w:val="1"/>
    </w:pPr>
    <w:rPr>
      <w:rFonts w:ascii="Arial" w:hAnsi="Arial"/>
      <w:b/>
    </w:rPr>
  </w:style>
  <w:style w:type="paragraph" w:styleId="4">
    <w:name w:val="heading 4"/>
    <w:basedOn w:val="a"/>
    <w:next w:val="a"/>
    <w:link w:val="40"/>
    <w:qFormat/>
    <w:rsid w:val="00BB641C"/>
    <w:pPr>
      <w:keepNext/>
      <w:spacing w:line="360" w:lineRule="auto"/>
      <w:jc w:val="center"/>
      <w:outlineLvl w:val="3"/>
    </w:pPr>
    <w:rPr>
      <w:rFonts w:ascii="Arial Narrow" w:hAnsi="Arial Narrow"/>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6680"/>
  </w:style>
  <w:style w:type="character" w:customStyle="1" w:styleId="10">
    <w:name w:val="Заголовок 1 Знак"/>
    <w:link w:val="1"/>
    <w:locked/>
    <w:rsid w:val="00BB641C"/>
    <w:rPr>
      <w:rFonts w:ascii="Arial" w:eastAsia="Calibri" w:hAnsi="Arial"/>
      <w:b/>
      <w:lang w:val="ru-RU" w:eastAsia="ru-RU" w:bidi="ar-SA"/>
    </w:rPr>
  </w:style>
  <w:style w:type="character" w:customStyle="1" w:styleId="20">
    <w:name w:val="Заголовок 2 Знак"/>
    <w:link w:val="2"/>
    <w:locked/>
    <w:rsid w:val="00BB641C"/>
    <w:rPr>
      <w:rFonts w:ascii="Arial" w:eastAsia="Calibri" w:hAnsi="Arial"/>
      <w:b/>
      <w:lang w:val="ru-RU" w:eastAsia="ru-RU" w:bidi="ar-SA"/>
    </w:rPr>
  </w:style>
  <w:style w:type="character" w:customStyle="1" w:styleId="40">
    <w:name w:val="Заголовок 4 Знак"/>
    <w:link w:val="4"/>
    <w:locked/>
    <w:rsid w:val="00BB641C"/>
    <w:rPr>
      <w:rFonts w:ascii="Arial Narrow" w:eastAsia="Calibri" w:hAnsi="Arial Narrow"/>
      <w:b/>
      <w:sz w:val="22"/>
      <w:lang w:val="ru-RU" w:eastAsia="ru-RU" w:bidi="ar-SA"/>
    </w:rPr>
  </w:style>
  <w:style w:type="paragraph" w:styleId="21">
    <w:name w:val="Body Text Indent 2"/>
    <w:basedOn w:val="a"/>
    <w:link w:val="22"/>
    <w:rsid w:val="00BB641C"/>
    <w:pPr>
      <w:ind w:firstLine="709"/>
      <w:jc w:val="both"/>
    </w:pPr>
    <w:rPr>
      <w:sz w:val="22"/>
    </w:rPr>
  </w:style>
  <w:style w:type="character" w:customStyle="1" w:styleId="22">
    <w:name w:val="Основной текст с отступом 2 Знак"/>
    <w:link w:val="21"/>
    <w:locked/>
    <w:rsid w:val="00BB641C"/>
    <w:rPr>
      <w:rFonts w:eastAsia="Calibri"/>
      <w:sz w:val="22"/>
      <w:lang w:val="ru-RU" w:eastAsia="ru-RU" w:bidi="ar-SA"/>
    </w:rPr>
  </w:style>
  <w:style w:type="paragraph" w:styleId="23">
    <w:name w:val="Body Text 2"/>
    <w:basedOn w:val="a"/>
    <w:link w:val="24"/>
    <w:rsid w:val="00DB4242"/>
    <w:pPr>
      <w:spacing w:after="120" w:line="480" w:lineRule="auto"/>
    </w:pPr>
  </w:style>
  <w:style w:type="character" w:customStyle="1" w:styleId="24">
    <w:name w:val="Основной текст 2 Знак"/>
    <w:link w:val="23"/>
    <w:rsid w:val="00FF2195"/>
    <w:rPr>
      <w:rFonts w:eastAsia="Calibri"/>
    </w:rPr>
  </w:style>
  <w:style w:type="paragraph" w:customStyle="1" w:styleId="BodyText21">
    <w:name w:val="Body Text 21"/>
    <w:basedOn w:val="a"/>
    <w:rsid w:val="000C5F2C"/>
    <w:pPr>
      <w:suppressAutoHyphens/>
      <w:ind w:firstLine="851"/>
      <w:jc w:val="both"/>
    </w:pPr>
    <w:rPr>
      <w:rFonts w:eastAsia="Times New Roman"/>
      <w:kern w:val="1"/>
      <w:sz w:val="22"/>
      <w:szCs w:val="22"/>
      <w:lang w:eastAsia="ar-SA"/>
    </w:rPr>
  </w:style>
  <w:style w:type="paragraph" w:styleId="a3">
    <w:name w:val="Body Text Indent"/>
    <w:basedOn w:val="a"/>
    <w:link w:val="a4"/>
    <w:rsid w:val="007A5E50"/>
    <w:pPr>
      <w:spacing w:after="120"/>
      <w:ind w:left="283"/>
    </w:pPr>
    <w:rPr>
      <w:rFonts w:eastAsia="Times New Roman"/>
      <w:sz w:val="24"/>
      <w:szCs w:val="24"/>
    </w:rPr>
  </w:style>
  <w:style w:type="character" w:customStyle="1" w:styleId="a4">
    <w:name w:val="Основной текст с отступом Знак"/>
    <w:link w:val="a3"/>
    <w:rsid w:val="007A5E50"/>
    <w:rPr>
      <w:sz w:val="24"/>
      <w:szCs w:val="24"/>
    </w:rPr>
  </w:style>
  <w:style w:type="paragraph" w:customStyle="1" w:styleId="100">
    <w:name w:val="Обычный + 10"/>
    <w:basedOn w:val="a5"/>
    <w:rsid w:val="00DF43D6"/>
    <w:pPr>
      <w:suppressLineNumbers/>
      <w:tabs>
        <w:tab w:val="left" w:pos="1134"/>
      </w:tabs>
      <w:suppressAutoHyphens/>
      <w:spacing w:before="280" w:after="280"/>
      <w:ind w:right="225" w:firstLine="426"/>
      <w:jc w:val="left"/>
      <w:outlineLvl w:val="9"/>
    </w:pPr>
    <w:rPr>
      <w:rFonts w:ascii="Times New Roman" w:hAnsi="Times New Roman" w:cs="Mangal"/>
      <w:b w:val="0"/>
      <w:bCs w:val="0"/>
      <w:i/>
      <w:iCs/>
      <w:kern w:val="1"/>
      <w:sz w:val="19"/>
      <w:szCs w:val="19"/>
      <w:lang w:eastAsia="ar-SA"/>
    </w:rPr>
  </w:style>
  <w:style w:type="paragraph" w:styleId="a5">
    <w:name w:val="Title"/>
    <w:basedOn w:val="a"/>
    <w:next w:val="a"/>
    <w:link w:val="a6"/>
    <w:qFormat/>
    <w:rsid w:val="00DF43D6"/>
    <w:pPr>
      <w:spacing w:before="240" w:after="60"/>
      <w:jc w:val="center"/>
      <w:outlineLvl w:val="0"/>
    </w:pPr>
    <w:rPr>
      <w:rFonts w:ascii="Calibri Light" w:eastAsia="Times New Roman" w:hAnsi="Calibri Light"/>
      <w:b/>
      <w:bCs/>
      <w:kern w:val="28"/>
      <w:sz w:val="32"/>
      <w:szCs w:val="32"/>
    </w:rPr>
  </w:style>
  <w:style w:type="character" w:customStyle="1" w:styleId="a6">
    <w:name w:val="Название Знак"/>
    <w:link w:val="a5"/>
    <w:rsid w:val="00DF43D6"/>
    <w:rPr>
      <w:rFonts w:ascii="Calibri Light" w:eastAsia="Times New Roman" w:hAnsi="Calibri Light" w:cs="Times New Roman"/>
      <w:b/>
      <w:bCs/>
      <w:kern w:val="28"/>
      <w:sz w:val="32"/>
      <w:szCs w:val="32"/>
    </w:rPr>
  </w:style>
  <w:style w:type="table" w:styleId="a7">
    <w:name w:val="Table Grid"/>
    <w:basedOn w:val="a1"/>
    <w:rsid w:val="00F0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5">
    <w:name w:val="s5"/>
    <w:basedOn w:val="a0"/>
    <w:rsid w:val="00DA700F"/>
  </w:style>
</w:styles>
</file>

<file path=word/webSettings.xml><?xml version="1.0" encoding="utf-8"?>
<w:webSettings xmlns:r="http://schemas.openxmlformats.org/officeDocument/2006/relationships" xmlns:w="http://schemas.openxmlformats.org/wordprocessingml/2006/main">
  <w:divs>
    <w:div w:id="161115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3EAE-5206-4490-94CD-9779D371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1934</Words>
  <Characters>11028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сочиойл</Company>
  <LinksUpToDate>false</LinksUpToDate>
  <CharactersWithSpaces>12937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Алексей Борисов</cp:lastModifiedBy>
  <cp:revision>2</cp:revision>
  <dcterms:created xsi:type="dcterms:W3CDTF">2019-03-12T13:59:00Z</dcterms:created>
  <dcterms:modified xsi:type="dcterms:W3CDTF">2019-03-12T13:59:00Z</dcterms:modified>
</cp:coreProperties>
</file>